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lang w:val="es-MX"/>
        </w:rPr>
      </w:pPr>
      <w:r>
        <w:rPr>
          <w:lang w:val="es-MX"/>
        </w:rPr>
        <w:t>EXTRACCION DE RNA TOTAL USANDO TRIZOL</w:t>
      </w:r>
    </w:p>
    <w:p>
      <w:pPr>
        <w:pStyle w:val="Normal"/>
        <w:spacing w:lineRule="auto" w:line="360"/>
        <w:rPr>
          <w:lang w:val="es-MX"/>
        </w:rPr>
      </w:pPr>
      <w:r>
        <w:rPr>
          <w:lang w:val="es-MX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Moler muestra en Nitrógeno liquido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Agregar 1mL de Trizol por cada 200mg de micelio molido (1 mL de trizol=1 volumen)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Vor</w:t>
      </w:r>
      <w:bookmarkStart w:id="0" w:name="_GoBack"/>
      <w:bookmarkEnd w:id="0"/>
      <w:r>
        <w:rPr>
          <w:lang w:val="es-MX"/>
        </w:rPr>
        <w:t>tex medio por 10 min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Centrifugar 12,000 rpm/10 min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Recuperar el sobrenadante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Agregar 0.2 vol de cloroformo:isoamílico (24:1)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Vortex bajo 2 min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Temp. Ambiente 2-3 min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Centrifugar 12,000 rpm/ 15 min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Recuperar fase acuosa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Agregar 0.2 vol. De cloroformo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vortex bajo 2-3 min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centrifugar 12,000 rpm/15 min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recuperar fase acuosa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Agregar 0.25 vol isopropanol y 0.25 vol solucion salina concentrada (Citrato de sodio 0.8M y NaCl 1.2 M)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Mezclar por inversion e incubar a Temp. Ambiente por 10 min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Centrifugar 12,000 rpm/10 min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Decantar y lavar la pastilla con 1 vol de etanol 7</w:t>
      </w:r>
      <w:r>
        <w:rPr>
          <w:lang w:val="es-MX"/>
        </w:rPr>
        <w:t>0</w:t>
      </w:r>
      <w:r>
        <w:rPr>
          <w:lang w:val="es-MX"/>
        </w:rPr>
        <w:t>% (en DEPC)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Vortex bajo 30 seg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Centrifugar 7,500 rpm/ 5 min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decantar y lavar con 1 vol de etanol 75% (en DEPC)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Vortex bajo 30 seg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centrifugar 7,500 rpm/5 min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Decantar y secar la pastilla a Temp. Ambiente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es-MX"/>
        </w:rPr>
      </w:pPr>
      <w:r>
        <w:rPr>
          <w:lang w:val="es-MX"/>
        </w:rPr>
        <w:t>Resuspender en H2O DEPC (Puede calentarse a 55</w:t>
      </w:r>
      <w:r>
        <w:rPr>
          <w:vertAlign w:val="superscript"/>
          <w:lang w:val="es-MX"/>
        </w:rPr>
        <w:t>o</w:t>
      </w:r>
      <w:r>
        <w:rPr>
          <w:lang w:val="es-MX"/>
        </w:rPr>
        <w:t xml:space="preserve"> C/ 10 min)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"/>
        <w:sz w:val="22"/>
        <w:szCs w:val="22"/>
        <w:lang w:val="es-MX" w:eastAsia="en-US" w:bidi="ar-SA"/>
      </w:rPr>
    </w:rPrDefault>
    <w:pPrDefault>
      <w:pPr>
        <w:spacing w:lineRule="auto" w:line="276"/>
      </w:pPr>
    </w:pPrDefault>
  </w:docDefaults>
  <w:latentStyles w:count="267" w:defUnhideWhenUsed="1" w:defSemiHidden="1" w:defUIPriority="99" w:defQFormat="0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90d07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cs="Times New Roman" w:eastAsia="Times New Roman"/>
      <w:color w:val="auto"/>
      <w:sz w:val="22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LibreOffice/4.2.3.3$Linux_X86_64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2013-10-22T19:02:00Z</dcterms:created>
  <dc:creator>MIGUEL ANGEL HERNANDEZ</dc:creator>
  <dc:language>es-MX</dc:language>
  <cp:lastModifiedBy>MIGUEL ANGEL HERNANDEZ</cp:lastModifiedBy>
  <dcterms:modified xsi:type="dcterms:W3CDTF">2013-10-22T19:02:00Z</dcterms:modified>
  <cp:revision>2</cp:revision>
</cp:coreProperties>
</file>