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69" w:rsidRPr="00594F98" w:rsidRDefault="00160410">
      <w:pPr>
        <w:rPr>
          <w:b/>
        </w:rPr>
      </w:pPr>
      <w:r w:rsidRPr="00594F98">
        <w:rPr>
          <w:b/>
        </w:rPr>
        <w:t>Protocolo PCR doble unión</w:t>
      </w:r>
      <w:r w:rsidR="00594F98" w:rsidRPr="00594F98">
        <w:rPr>
          <w:b/>
        </w:rPr>
        <w:t xml:space="preserve"> para generar mutantes en </w:t>
      </w:r>
      <w:r w:rsidR="00594F98" w:rsidRPr="00594F98">
        <w:rPr>
          <w:b/>
          <w:i/>
        </w:rPr>
        <w:t xml:space="preserve">T. </w:t>
      </w:r>
      <w:proofErr w:type="spellStart"/>
      <w:r w:rsidR="00594F98" w:rsidRPr="00594F98">
        <w:rPr>
          <w:b/>
          <w:i/>
        </w:rPr>
        <w:t>atroviride</w:t>
      </w:r>
      <w:proofErr w:type="spellEnd"/>
    </w:p>
    <w:p w:rsidR="00171DC6" w:rsidRDefault="00171DC6"/>
    <w:p w:rsidR="00594F98" w:rsidRDefault="00171DC6">
      <w:r>
        <w:t xml:space="preserve">Para el reemplazo de algún gen o región dentro del genoma de </w:t>
      </w:r>
      <w:proofErr w:type="spellStart"/>
      <w:r>
        <w:rPr>
          <w:i/>
        </w:rPr>
        <w:t>Trichoderma</w:t>
      </w:r>
      <w:proofErr w:type="spellEnd"/>
      <w:r>
        <w:t xml:space="preserve"> es necesario realizar una construcción que tenga una región flanqueante </w:t>
      </w:r>
      <w:r w:rsidR="009B07C7">
        <w:t xml:space="preserve"> de</w:t>
      </w:r>
      <w:r w:rsidR="00702D13">
        <w:t xml:space="preserve"> 10</w:t>
      </w:r>
      <w:r w:rsidR="009B07C7">
        <w:t>00 pb como mínimo en</w:t>
      </w:r>
      <w:r>
        <w:t xml:space="preserve"> la posición 5 y 3 prima de la región de interés</w:t>
      </w:r>
      <w:r w:rsidR="00AD028D">
        <w:t>,</w:t>
      </w:r>
      <w:r w:rsidR="008E6418">
        <w:t xml:space="preserve"> y un marcador de selección entre </w:t>
      </w:r>
      <w:r w:rsidR="003515DB">
        <w:t>las regiones</w:t>
      </w:r>
      <w:r w:rsidR="008E6418">
        <w:t xml:space="preserve"> (gen </w:t>
      </w:r>
      <w:proofErr w:type="spellStart"/>
      <w:r w:rsidR="008E6418">
        <w:t>hph</w:t>
      </w:r>
      <w:proofErr w:type="spellEnd"/>
      <w:r w:rsidR="008E6418">
        <w:t xml:space="preserve"> que le confiere resistencia a </w:t>
      </w:r>
      <w:proofErr w:type="spellStart"/>
      <w:r w:rsidR="008E6418">
        <w:t>higromicina</w:t>
      </w:r>
      <w:proofErr w:type="spellEnd"/>
      <w:r w:rsidR="008E6418">
        <w:t>)</w:t>
      </w:r>
      <w:r w:rsidR="0069514E">
        <w:t>. Ver sigu</w:t>
      </w:r>
      <w:r w:rsidR="009B07C7">
        <w:t>i</w:t>
      </w:r>
      <w:r w:rsidR="0069514E">
        <w:t>ente figura</w:t>
      </w:r>
      <w:r w:rsidR="009B07C7">
        <w:t>.</w:t>
      </w:r>
    </w:p>
    <w:p w:rsidR="00594F98" w:rsidRDefault="00594F98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145415</wp:posOffset>
            </wp:positionV>
            <wp:extent cx="5791200" cy="1130935"/>
            <wp:effectExtent l="0" t="0" r="0" b="0"/>
            <wp:wrapTight wrapText="bothSides">
              <wp:wrapPolygon edited="0">
                <wp:start x="15987" y="0"/>
                <wp:lineTo x="3411" y="728"/>
                <wp:lineTo x="0" y="1819"/>
                <wp:lineTo x="0" y="7277"/>
                <wp:lineTo x="10800" y="12371"/>
                <wp:lineTo x="2700" y="15281"/>
                <wp:lineTo x="2700" y="19284"/>
                <wp:lineTo x="1918" y="19284"/>
                <wp:lineTo x="1918" y="21103"/>
                <wp:lineTo x="19611" y="21103"/>
                <wp:lineTo x="19753" y="19284"/>
                <wp:lineTo x="18900" y="19284"/>
                <wp:lineTo x="18474" y="17828"/>
                <wp:lineTo x="18474" y="15281"/>
                <wp:lineTo x="10800" y="12371"/>
                <wp:lineTo x="21529" y="7277"/>
                <wp:lineTo x="21529" y="4366"/>
                <wp:lineTo x="18261" y="728"/>
                <wp:lineTo x="16342" y="0"/>
                <wp:lineTo x="1598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418" w:rsidRDefault="008E6418"/>
    <w:p w:rsidR="008E6418" w:rsidRDefault="008E6418"/>
    <w:p w:rsidR="008E6418" w:rsidRDefault="008E6418"/>
    <w:p w:rsidR="00594F98" w:rsidRDefault="00594F98"/>
    <w:p w:rsidR="007B372A" w:rsidRPr="009B07C7" w:rsidRDefault="007B372A">
      <w:pPr>
        <w:rPr>
          <w:b/>
        </w:rPr>
      </w:pPr>
      <w:r w:rsidRPr="009B07C7">
        <w:rPr>
          <w:b/>
        </w:rPr>
        <w:t xml:space="preserve">Amplificación de las regiones </w:t>
      </w:r>
      <w:proofErr w:type="spellStart"/>
      <w:r w:rsidRPr="009B07C7">
        <w:rPr>
          <w:b/>
        </w:rPr>
        <w:t>flanqueantes</w:t>
      </w:r>
      <w:proofErr w:type="spellEnd"/>
    </w:p>
    <w:p w:rsidR="004B6B98" w:rsidRDefault="004B6B98"/>
    <w:p w:rsidR="005C1A9B" w:rsidRDefault="008F0050">
      <w:r>
        <w:t xml:space="preserve">Para la región flanqueante 5´ se diseña un </w:t>
      </w:r>
      <w:proofErr w:type="spellStart"/>
      <w:r>
        <w:t>oligo</w:t>
      </w:r>
      <w:proofErr w:type="spellEnd"/>
      <w:r>
        <w:t xml:space="preserve"> </w:t>
      </w:r>
      <w:proofErr w:type="spellStart"/>
      <w:r>
        <w:t>Fwd</w:t>
      </w:r>
      <w:proofErr w:type="spellEnd"/>
      <w:r>
        <w:t xml:space="preserve"> </w:t>
      </w:r>
      <w:r w:rsidR="00226364">
        <w:t>(</w:t>
      </w:r>
      <w:proofErr w:type="spellStart"/>
      <w:r w:rsidR="00226364">
        <w:t>fln</w:t>
      </w:r>
      <w:r w:rsidR="00122021">
        <w:t>Fos</w:t>
      </w:r>
      <w:r w:rsidR="00226364">
        <w:t>Fwd</w:t>
      </w:r>
      <w:proofErr w:type="spellEnd"/>
      <w:r w:rsidR="00226364">
        <w:t xml:space="preserve">) </w:t>
      </w:r>
      <w:r>
        <w:t>al inicio</w:t>
      </w:r>
      <w:r w:rsidR="00122021">
        <w:t xml:space="preserve"> </w:t>
      </w:r>
      <w:r w:rsidR="00CF475F">
        <w:t>del 5´</w:t>
      </w:r>
      <w:r>
        <w:t xml:space="preserve"> de la región y un </w:t>
      </w:r>
      <w:proofErr w:type="spellStart"/>
      <w:r>
        <w:t>oligo</w:t>
      </w:r>
      <w:proofErr w:type="spellEnd"/>
      <w:r>
        <w:t xml:space="preserve"> quimérico que es reverso complementario al 3’, este </w:t>
      </w:r>
      <w:proofErr w:type="spellStart"/>
      <w:r>
        <w:t>oligo</w:t>
      </w:r>
      <w:proofErr w:type="spellEnd"/>
      <w:r>
        <w:t xml:space="preserve"> quimérico</w:t>
      </w:r>
      <w:r w:rsidR="005C1A9B">
        <w:t xml:space="preserve"> (Quim1)</w:t>
      </w:r>
      <w:r w:rsidR="009E0021">
        <w:t xml:space="preserve"> </w:t>
      </w:r>
      <w:r>
        <w:t xml:space="preserve">además </w:t>
      </w:r>
      <w:r w:rsidR="005C1A9B">
        <w:t>contiene 25 nucleó</w:t>
      </w:r>
      <w:r w:rsidR="003515DB">
        <w:t xml:space="preserve">tidos complementarios </w:t>
      </w:r>
      <w:r w:rsidR="00122021">
        <w:t xml:space="preserve">en el 5´del gen </w:t>
      </w:r>
      <w:proofErr w:type="spellStart"/>
      <w:r w:rsidR="00122021">
        <w:t>hph</w:t>
      </w:r>
      <w:proofErr w:type="spellEnd"/>
      <w:r w:rsidR="00122021">
        <w:t>.</w:t>
      </w:r>
    </w:p>
    <w:p w:rsidR="005C1A9B" w:rsidRDefault="00C973E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164465</wp:posOffset>
            </wp:positionV>
            <wp:extent cx="3019425" cy="1380490"/>
            <wp:effectExtent l="0" t="0" r="0" b="0"/>
            <wp:wrapTight wrapText="bothSides">
              <wp:wrapPolygon edited="0">
                <wp:start x="5724" y="0"/>
                <wp:lineTo x="4770" y="596"/>
                <wp:lineTo x="2317" y="4173"/>
                <wp:lineTo x="2317" y="5365"/>
                <wp:lineTo x="136" y="8048"/>
                <wp:lineTo x="273" y="9836"/>
                <wp:lineTo x="2453" y="10134"/>
                <wp:lineTo x="2589" y="11923"/>
                <wp:lineTo x="8722" y="14903"/>
                <wp:lineTo x="3407" y="15798"/>
                <wp:lineTo x="2317" y="16692"/>
                <wp:lineTo x="2453" y="20567"/>
                <wp:lineTo x="18261" y="20567"/>
                <wp:lineTo x="18943" y="16990"/>
                <wp:lineTo x="18534" y="15798"/>
                <wp:lineTo x="16898" y="14903"/>
                <wp:lineTo x="17171" y="11029"/>
                <wp:lineTo x="18670" y="10134"/>
                <wp:lineTo x="19215" y="7154"/>
                <wp:lineTo x="15263" y="5365"/>
                <wp:lineTo x="17580" y="5365"/>
                <wp:lineTo x="17307" y="4471"/>
                <wp:lineTo x="12129" y="0"/>
                <wp:lineTo x="5724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BD3" w:rsidRDefault="00110BD3">
      <w:pPr>
        <w:rPr>
          <w:noProof/>
          <w:lang w:eastAsia="es-MX"/>
        </w:rPr>
      </w:pPr>
    </w:p>
    <w:p w:rsidR="00110BD3" w:rsidRDefault="00110BD3"/>
    <w:p w:rsidR="007B372A" w:rsidRDefault="007B372A"/>
    <w:p w:rsidR="003515DB" w:rsidRDefault="003515DB"/>
    <w:p w:rsidR="005C1A9B" w:rsidRDefault="005C1A9B"/>
    <w:p w:rsidR="00532164" w:rsidRDefault="00C973E5"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612140</wp:posOffset>
            </wp:positionV>
            <wp:extent cx="3020060" cy="1457325"/>
            <wp:effectExtent l="0" t="0" r="0" b="0"/>
            <wp:wrapTight wrapText="bothSides">
              <wp:wrapPolygon edited="0">
                <wp:start x="6540" y="282"/>
                <wp:lineTo x="4087" y="5082"/>
                <wp:lineTo x="1362" y="8188"/>
                <wp:lineTo x="1226" y="9318"/>
                <wp:lineTo x="2316" y="9882"/>
                <wp:lineTo x="2316" y="12141"/>
                <wp:lineTo x="6404" y="14400"/>
                <wp:lineTo x="3542" y="14682"/>
                <wp:lineTo x="1635" y="15529"/>
                <wp:lineTo x="1771" y="20612"/>
                <wp:lineTo x="18394" y="20612"/>
                <wp:lineTo x="18939" y="16659"/>
                <wp:lineTo x="18257" y="16094"/>
                <wp:lineTo x="12944" y="14400"/>
                <wp:lineTo x="18121" y="12141"/>
                <wp:lineTo x="17849" y="9882"/>
                <wp:lineTo x="7630" y="9882"/>
                <wp:lineTo x="19756" y="7906"/>
                <wp:lineTo x="20301" y="6776"/>
                <wp:lineTo x="14442" y="282"/>
                <wp:lineTo x="6540" y="282"/>
              </wp:wrapPolygon>
            </wp:wrapTight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5DB">
        <w:t xml:space="preserve">Para la región flanqueante 3´se diseña un </w:t>
      </w:r>
      <w:proofErr w:type="spellStart"/>
      <w:r w:rsidR="003515DB">
        <w:t>oligo</w:t>
      </w:r>
      <w:proofErr w:type="spellEnd"/>
      <w:r w:rsidR="003515DB">
        <w:t xml:space="preserve"> quimérico</w:t>
      </w:r>
      <w:r w:rsidR="005C1A9B">
        <w:t xml:space="preserve"> (Quim2)</w:t>
      </w:r>
      <w:r w:rsidR="003515DB">
        <w:t xml:space="preserve"> que es complementario en la posición</w:t>
      </w:r>
      <w:r w:rsidR="009E0021">
        <w:t xml:space="preserve"> 5´</w:t>
      </w:r>
      <w:r w:rsidR="003515DB">
        <w:t xml:space="preserve"> </w:t>
      </w:r>
      <w:r w:rsidR="009E0021">
        <w:t>de</w:t>
      </w:r>
      <w:r w:rsidR="003515DB">
        <w:t xml:space="preserve"> esta región</w:t>
      </w:r>
      <w:r w:rsidR="00122021">
        <w:t xml:space="preserve"> y un </w:t>
      </w:r>
      <w:proofErr w:type="spellStart"/>
      <w:r w:rsidR="00122021">
        <w:t>oligo</w:t>
      </w:r>
      <w:proofErr w:type="spellEnd"/>
      <w:r w:rsidR="00122021">
        <w:t xml:space="preserve"> </w:t>
      </w:r>
      <w:proofErr w:type="spellStart"/>
      <w:r w:rsidR="00122021">
        <w:t>Rev</w:t>
      </w:r>
      <w:proofErr w:type="spellEnd"/>
      <w:r w:rsidR="00122021">
        <w:t xml:space="preserve"> (</w:t>
      </w:r>
      <w:proofErr w:type="spellStart"/>
      <w:r w:rsidR="00122021">
        <w:t>flnFosRev</w:t>
      </w:r>
      <w:proofErr w:type="spellEnd"/>
      <w:r w:rsidR="00122021">
        <w:t>)</w:t>
      </w:r>
      <w:r w:rsidR="003515DB">
        <w:t xml:space="preserve">, </w:t>
      </w:r>
      <w:r w:rsidR="00122021">
        <w:t xml:space="preserve">el </w:t>
      </w:r>
      <w:proofErr w:type="spellStart"/>
      <w:r w:rsidR="00122021">
        <w:t>oligo</w:t>
      </w:r>
      <w:proofErr w:type="spellEnd"/>
      <w:r w:rsidR="00122021">
        <w:t xml:space="preserve"> Quim2</w:t>
      </w:r>
      <w:r w:rsidR="003515DB">
        <w:t xml:space="preserve"> contiene 25 nucleótidos complementarios </w:t>
      </w:r>
      <w:r w:rsidR="00122021">
        <w:t xml:space="preserve">en el 3´del gen </w:t>
      </w:r>
      <w:proofErr w:type="spellStart"/>
      <w:r w:rsidR="00122021">
        <w:t>hph</w:t>
      </w:r>
      <w:proofErr w:type="spellEnd"/>
      <w:r w:rsidR="00122021">
        <w:t>.</w:t>
      </w:r>
    </w:p>
    <w:p w:rsidR="00160410" w:rsidRDefault="00160410"/>
    <w:p w:rsidR="00160410" w:rsidRDefault="00160410"/>
    <w:p w:rsidR="003515DB" w:rsidRDefault="003515DB"/>
    <w:p w:rsidR="003515DB" w:rsidRDefault="003515DB"/>
    <w:p w:rsidR="005C1A9B" w:rsidRDefault="005C1A9B"/>
    <w:p w:rsidR="003515DB" w:rsidRDefault="003515DB">
      <w:r>
        <w:lastRenderedPageBreak/>
        <w:t xml:space="preserve">El gen </w:t>
      </w:r>
      <w:proofErr w:type="spellStart"/>
      <w:r>
        <w:t>hph</w:t>
      </w:r>
      <w:proofErr w:type="spellEnd"/>
      <w:r>
        <w:t xml:space="preserve"> es amplificado con los </w:t>
      </w:r>
      <w:proofErr w:type="spellStart"/>
      <w:r>
        <w:t>oligos</w:t>
      </w:r>
      <w:proofErr w:type="spellEnd"/>
      <w:r w:rsidR="00C973E5">
        <w:t xml:space="preserve"> </w:t>
      </w:r>
      <w:proofErr w:type="spellStart"/>
      <w:r w:rsidR="00C973E5">
        <w:t>hphFwd</w:t>
      </w:r>
      <w:proofErr w:type="spellEnd"/>
      <w:r w:rsidR="00C973E5">
        <w:t xml:space="preserve"> y </w:t>
      </w:r>
      <w:proofErr w:type="spellStart"/>
      <w:r w:rsidR="00C973E5">
        <w:t>hphRev</w:t>
      </w:r>
      <w:proofErr w:type="spellEnd"/>
      <w:r w:rsidR="00C973E5">
        <w:t>.</w:t>
      </w:r>
      <w:r>
        <w:t xml:space="preserve"> </w:t>
      </w:r>
    </w:p>
    <w:p w:rsidR="003515DB" w:rsidRDefault="003515DB"/>
    <w:p w:rsidR="00C973E5" w:rsidRDefault="00C973E5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5080</wp:posOffset>
            </wp:positionV>
            <wp:extent cx="3162300" cy="463100"/>
            <wp:effectExtent l="0" t="0" r="0" b="0"/>
            <wp:wrapTight wrapText="bothSides">
              <wp:wrapPolygon edited="0">
                <wp:start x="8978" y="889"/>
                <wp:lineTo x="3253" y="8000"/>
                <wp:lineTo x="130" y="12444"/>
                <wp:lineTo x="130" y="17778"/>
                <wp:lineTo x="3383" y="20444"/>
                <wp:lineTo x="16525" y="20444"/>
                <wp:lineTo x="16395" y="16889"/>
                <wp:lineTo x="19518" y="12444"/>
                <wp:lineTo x="19128" y="8889"/>
                <wp:lineTo x="10540" y="889"/>
                <wp:lineTo x="8978" y="889"/>
              </wp:wrapPolygon>
            </wp:wrapTight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6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3E5" w:rsidRDefault="00C973E5"/>
    <w:p w:rsidR="00C973E5" w:rsidRDefault="00C973E5"/>
    <w:p w:rsidR="003515DB" w:rsidRDefault="003515DB"/>
    <w:p w:rsidR="003515DB" w:rsidRPr="00CF475F" w:rsidRDefault="003515DB">
      <w:pPr>
        <w:rPr>
          <w:b/>
        </w:rPr>
      </w:pPr>
      <w:r w:rsidRPr="00CF475F">
        <w:rPr>
          <w:b/>
        </w:rPr>
        <w:t xml:space="preserve">Empalme </w:t>
      </w:r>
      <w:r w:rsidR="006B7166" w:rsidRPr="00CF475F">
        <w:rPr>
          <w:b/>
        </w:rPr>
        <w:t xml:space="preserve">de la región 5´, </w:t>
      </w:r>
      <w:proofErr w:type="spellStart"/>
      <w:r w:rsidR="006B7166" w:rsidRPr="00CF475F">
        <w:rPr>
          <w:b/>
        </w:rPr>
        <w:t>hph</w:t>
      </w:r>
      <w:proofErr w:type="spellEnd"/>
      <w:r w:rsidR="006B7166" w:rsidRPr="00CF475F">
        <w:rPr>
          <w:b/>
        </w:rPr>
        <w:t xml:space="preserve"> y regió</w:t>
      </w:r>
      <w:r w:rsidRPr="00CF475F">
        <w:rPr>
          <w:b/>
        </w:rPr>
        <w:t>n flanque</w:t>
      </w:r>
      <w:r w:rsidR="00CF475F">
        <w:rPr>
          <w:b/>
        </w:rPr>
        <w:t>a</w:t>
      </w:r>
      <w:r w:rsidRPr="00CF475F">
        <w:rPr>
          <w:b/>
        </w:rPr>
        <w:t>nte 3´</w:t>
      </w:r>
    </w:p>
    <w:p w:rsidR="003515DB" w:rsidRDefault="003515DB">
      <w:r>
        <w:t>Una vez amplificados cada uno d</w:t>
      </w:r>
      <w:r w:rsidR="006B7166">
        <w:t>e los tres elementos se mezclan</w:t>
      </w:r>
      <w:r>
        <w:t xml:space="preserve"> en una reacción de PCR permitiendo la fusión </w:t>
      </w:r>
      <w:r w:rsidR="006B7166">
        <w:t>o empalme de la regió</w:t>
      </w:r>
      <w:r>
        <w:t>n flanque</w:t>
      </w:r>
      <w:r w:rsidR="004078B3">
        <w:t>a</w:t>
      </w:r>
      <w:r>
        <w:t xml:space="preserve">nte 5’, </w:t>
      </w:r>
      <w:proofErr w:type="spellStart"/>
      <w:r>
        <w:t>hph</w:t>
      </w:r>
      <w:proofErr w:type="spellEnd"/>
      <w:r>
        <w:t xml:space="preserve"> y región flanqueante 3´.</w:t>
      </w:r>
      <w:r w:rsidR="00CF475F">
        <w:t xml:space="preserve"> </w:t>
      </w:r>
      <w:r w:rsidR="00122021">
        <w:t>Finalmente,</w:t>
      </w:r>
      <w:r w:rsidR="00CF475F">
        <w:t xml:space="preserve"> por PCR utilizando los </w:t>
      </w:r>
      <w:proofErr w:type="spellStart"/>
      <w:r w:rsidR="00CF475F">
        <w:t>oligos</w:t>
      </w:r>
      <w:proofErr w:type="spellEnd"/>
      <w:r w:rsidR="00CF475F">
        <w:t xml:space="preserve"> denominados </w:t>
      </w:r>
      <w:proofErr w:type="spellStart"/>
      <w:r w:rsidR="00CF475F">
        <w:t>Nest</w:t>
      </w:r>
      <w:proofErr w:type="spellEnd"/>
      <w:r w:rsidR="00CF475F">
        <w:t xml:space="preserve"> se amplifica la construcción final.</w:t>
      </w:r>
    </w:p>
    <w:p w:rsidR="004109DC" w:rsidRDefault="004109DC"/>
    <w:p w:rsidR="003515DB" w:rsidRDefault="004109DC">
      <w:r>
        <w:rPr>
          <w:noProof/>
          <w:lang w:eastAsia="es-MX"/>
        </w:rPr>
        <w:drawing>
          <wp:inline distT="0" distB="0" distL="0" distR="0" wp14:anchorId="5916CEF6">
            <wp:extent cx="5027533" cy="2073045"/>
            <wp:effectExtent l="0" t="0" r="1905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390" cy="2077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5DB" w:rsidRDefault="003515DB"/>
    <w:p w:rsidR="006B7166" w:rsidRDefault="00E17DCE"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057775" cy="614271"/>
            <wp:effectExtent l="0" t="0" r="0" b="0"/>
            <wp:wrapTight wrapText="bothSides">
              <wp:wrapPolygon edited="0">
                <wp:start x="10495" y="670"/>
                <wp:lineTo x="895" y="4691"/>
                <wp:lineTo x="814" y="17423"/>
                <wp:lineTo x="1058" y="18093"/>
                <wp:lineTo x="7241" y="19433"/>
                <wp:lineTo x="21234" y="19433"/>
                <wp:lineTo x="21397" y="16753"/>
                <wp:lineTo x="21234" y="14743"/>
                <wp:lineTo x="20664" y="12732"/>
                <wp:lineTo x="21397" y="5361"/>
                <wp:lineTo x="20908" y="4691"/>
                <wp:lineTo x="11471" y="670"/>
                <wp:lineTo x="10495" y="670"/>
              </wp:wrapPolygon>
            </wp:wrapTight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14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166" w:rsidRDefault="006B7166"/>
    <w:p w:rsidR="006B7166" w:rsidRDefault="006B7166"/>
    <w:p w:rsidR="006B7166" w:rsidRDefault="006B7166"/>
    <w:p w:rsidR="006B7166" w:rsidRPr="00CF475F" w:rsidRDefault="006B7166">
      <w:pPr>
        <w:rPr>
          <w:b/>
        </w:rPr>
      </w:pPr>
      <w:r w:rsidRPr="00CF475F">
        <w:rPr>
          <w:b/>
        </w:rPr>
        <w:t xml:space="preserve">Ejemplo: mutación del gen que codifica para una </w:t>
      </w:r>
      <w:r w:rsidR="009B07C7" w:rsidRPr="00CF475F">
        <w:rPr>
          <w:b/>
        </w:rPr>
        <w:t>fosfolipasa</w:t>
      </w:r>
      <w:r w:rsidR="00E17DCE" w:rsidRPr="00CF475F">
        <w:rPr>
          <w:b/>
        </w:rPr>
        <w:t xml:space="preserve"> </w:t>
      </w:r>
      <w:r w:rsidRPr="00CF475F">
        <w:rPr>
          <w:b/>
        </w:rPr>
        <w:t xml:space="preserve">en </w:t>
      </w:r>
      <w:r w:rsidRPr="00CF475F">
        <w:rPr>
          <w:b/>
          <w:i/>
        </w:rPr>
        <w:t xml:space="preserve">T. </w:t>
      </w:r>
      <w:proofErr w:type="spellStart"/>
      <w:r w:rsidRPr="00CF475F">
        <w:rPr>
          <w:b/>
          <w:i/>
        </w:rPr>
        <w:t>atroviride</w:t>
      </w:r>
      <w:proofErr w:type="spellEnd"/>
      <w:r w:rsidRPr="00CF475F">
        <w:rPr>
          <w:b/>
        </w:rPr>
        <w:t>.</w:t>
      </w:r>
    </w:p>
    <w:p w:rsidR="006B7166" w:rsidRDefault="00E17DCE" w:rsidP="00D22104">
      <w:r>
        <w:t xml:space="preserve">Secuencia del gen (secuencia codificante en rojo e intrones en negro) más 2000 pb río arriba del ATG y 2000 pb rio abajo del codón </w:t>
      </w:r>
      <w:r w:rsidR="00E1346C">
        <w:t>de</w:t>
      </w:r>
      <w:r>
        <w:t xml:space="preserve"> STOP (secuencia en gris).</w:t>
      </w:r>
    </w:p>
    <w:p w:rsidR="00E17DCE" w:rsidRPr="00D22104" w:rsidRDefault="00E17DCE" w:rsidP="00D22104"/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TCATTGAGTGGCACGATGTATCAACCTGGCTAGACCTGGGACATTTGATGAGCATGAAAGAGCAAGGAGG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AGAAGAACGAAGATGGCAGTTATTGTTGATTCAAGACGCCAGGTATTAGTACTAGACGATATTCTGATGA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GGTTTACAAGTAGAAATGCGGCATATCTCTGTTTGAGCGTGACAGTGCGTTCATGGAAGCTTCTCGCATT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TCGCATTTCGTATTTCCCATCTGCACAACTGCCAGTCACTAAAGAGACAGACCTGCTTTGTTGATTATGC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TTGACAAAATCAGGTAAAGAGCTTCGTTATTGGTATCACCTATTACCCCCCAATCCAAAATCCAAAACTC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lastRenderedPageBreak/>
        <w:t>CATAACGCCATACTCAAAATTTAATCCTTCCAAATCATCTTTCTGATTTCCTCTCCGCCTACCAACCCAA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CAGCAGCAGGCCATCCTCCCAACGCACCAAAGACCCACCCATACGTCGCTTCATGCGCATACTTGACGCC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TCCCAGCAACAAATTGGCAACATCAAAGGCCAGACTCTCCTTGGGCGCAACCCTCATCACAAGCTGAGTG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CCCGTCTCGTCCACGTCCAAAGACCAGTCGAGGTCGAGCGTATGTCCAGAGCGCGAAATATCCACCGTGT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GGTTTTTGGTGGCCGAGTCGACGAGGTTGTATGCCAGCTCGATCTTGTCCGGGTTGCTGTAAAAGGACCA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GAAACCGCCCCAGGGAGGCGTAGATATGGTGATGGTGCCCCTTTGACCGACGGCTGTGAGCTTGCCGTTG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AGCGTCGTTTCGCCGGTTATGATGAACTCTATGCGCGCGCTGGGGCCCTCGCCAGAGTCAAAGTTGCTGA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GCGATGTGAGGACGATTTCGCCGATTCGACCACCGTTGATTGATGGGCCGGCTTCAAAGGGCAGATATTT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CTTCCTCTCTGCTTCCTGTAGGCCACAGATTAGCATATTGATTGCGCATTGAAATGAGTCTGTGAATATC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TCACGTTTGATCTGCTTGAAATGCCGGCAAAAGTAGGCCACCATTGGTTGTTGCCTTTGGTAATGTCAAA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GTGGATGTTTGTTATGAACATTTTGAGCCCCGGTGGGAGCTTGTCCACCACCAGAACTTGGCTGACTGAT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CCCCAGACCATTTTGGCAATGTAGTGTTGCTTGTATGAGTGAGATGGTAAAGAATAGAGAGATGCTGCGT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GCGTCTATTTTATGAAGGAGAAGGTGCTGCATTTATGATGAATATATAGCATCTTACACTGCAATGGTTC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ATAATTCGGCCAAGCGATATCATCACATGAACTATGGCATCGCTCTAGATCGGTCGAGATATCATCCGGC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ACTTCAGCTGCTGGCACCAGTACTCTCAACTGGCCAATTACCGCATGCTGATCGACCCCATTGCCCTCAG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CTGAAAAGATCATGGCCGACTCTTGCCACCCAGATTGTCCAGATTTGTCAACATGACTGCCAGGCCAAAG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CAAGGGAGGAATCAGACCGCCCGCAACGGCAACCATCTCTCTCAGCCGCTCTCAAACCTGGCTACACGGC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AAAAGATGGCAGTCCAGAACTCGCGACCCCCAGCCCGGCAGATGGCTAGATCGCAGTCTCCAGGCAATAT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TTCCCAGGGACCGTGGCTTGGCTAGCGGACGGGCCGCGCCTAAGTGGAGCAGAGAGGCTTAGGAGAGACA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AAAAGGCTCCAGCTCAGCTGGGCCAAGAGTCGATAATTCGCCTGTGGCGTGCCTGGAAACGGGGTGGTCC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GTTGATAGTTGCCTGTAGAGTTGTTCGTTTGGTCTGGTAGCGTCCCAGCTGTGATGCCTGCCCGAGGCGC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TCATCTCGTCTTATGTCCCCATTGGACCAGGTACATGCGTGTATATATAGACTGTATATGAACGGCACCA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ATGTCGTGTGAATTTTATCAAAGTAATAAAACTCTCTGTTTATTTCATTTGCCTTTTTTACTTGTTTTTT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TATTCCTATTTCGCATCACATCACAGTATATCCCAGCGCC</w:t>
      </w:r>
      <w:r w:rsidRPr="00CF475F">
        <w:rPr>
          <w:color w:val="FF0000"/>
          <w:sz w:val="18"/>
          <w:szCs w:val="18"/>
          <w:u w:val="single"/>
        </w:rPr>
        <w:t>ATG</w:t>
      </w:r>
      <w:r w:rsidRPr="00D22104">
        <w:rPr>
          <w:color w:val="FF0000"/>
          <w:sz w:val="18"/>
          <w:szCs w:val="18"/>
        </w:rPr>
        <w:t>GTCTATCTCCCCGCCACAAGACACCTC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AACGGCGTCCGCCTCCTCGCTCTGGATGGCGGCGGCGTCCGAGGCGTGGCATCCCTCATCATCCTCAAGG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AAATCATGAAGAGAGTCCAAGCGCGAAAGGGCCTCAAGGAGGAATGCCGTCCTGCAGACTACTTTGAGCT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CGGCGCGGGCACCAGCACTGGCGGTATCATCGGCATCATGCTCTTCCGGCTTCGCATGACGGCCTCGGAA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GCCATTGCAGAGTACGACGACATTTCCAAGGAGGTGTTTAGCCCCAAGATGTACGGCTGGAACATTACGC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GCGTGATGCCCAACAGGTTTGCTTCTTGGATCAACAACAGCAAGACGCTGGTGCAGAGCAGCCGGTTCGA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TGATGCATCGTTGAAGAAGGCCATTAACAAGGTTGTGGCCAAATATGGCCTGGACGAGGAGGACAGGCGG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TTAGAAGGCGATGCACCTTTACTACACCCCAAATCAGGCAGAAT</w:t>
      </w:r>
      <w:r w:rsidRPr="00D22104">
        <w:rPr>
          <w:sz w:val="18"/>
          <w:szCs w:val="18"/>
        </w:rPr>
        <w:t>GTGGGTTCTGCAACACCTTGTCCGTT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sz w:val="18"/>
          <w:szCs w:val="18"/>
        </w:rPr>
        <w:t>ATACCTTGGATGAATGTATCTAATAAGATGATAG</w:t>
      </w:r>
      <w:r w:rsidRPr="00D22104">
        <w:rPr>
          <w:color w:val="FF0000"/>
          <w:sz w:val="18"/>
          <w:szCs w:val="18"/>
        </w:rPr>
        <w:t>GATTGTCTGCACAACGGCCCAAAACAGGGCTGAAAC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AGTCCTGCTGAGATCCTACAAAGACAACACAATCCATGTCAAGTCCAAAGTCAACGATGCCATGAAGGAG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CACTCTGAGAAAATCACAATCAGCCTGGCCACACGAGCCACTTCCGCCGCACCCACTTACTTCCCCGAAG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TGAAGTGGCCAGAGCACGACCCCAAGTTGACATTCTGGGACGGCGGTCTCCTCAACAACAACCCCATCGA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CCAGCTGTGGTACTCGAGATATGAACTCGTCCAGCCAAGCGAGCCATCCCCTCCAGTCTCGTGCGTCATC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AGTCTGGGCACCGGCTACGTCAGGCCCGACTCGCCCTCAGAGTCATGGTTCCAGCTTGCGGGCGTGGCAT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CTTCCGTCATGGGCTTTGCGACAAACACAAATGCAAAGGGCAAGGACTTTTCACGGCACATGACGGCGTT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GAACAATCGTCCCGAGCATGCAAAGACGAGATATGTCAGATTAAACCCGTCGCTGGGTGCTAGCGATATT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GGACTGGCGGATTACACAAAGATGGAGGAGCTGAAGACGTTGGCGACCAAGTATATTGAGGACAAGGACA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FF0000"/>
          <w:sz w:val="18"/>
          <w:szCs w:val="18"/>
        </w:rPr>
        <w:t>ACCAGCTGTGGATTGACAAGGCTGTCCTCGCAGTGTGCGATGAG</w:t>
      </w:r>
      <w:r w:rsidRPr="00CF475F">
        <w:rPr>
          <w:color w:val="FF0000"/>
          <w:sz w:val="18"/>
          <w:szCs w:val="18"/>
          <w:u w:val="single"/>
        </w:rPr>
        <w:t>TAA</w:t>
      </w:r>
      <w:r w:rsidRPr="00D22104">
        <w:rPr>
          <w:color w:val="BBBBBB"/>
          <w:sz w:val="18"/>
          <w:szCs w:val="18"/>
        </w:rPr>
        <w:t>GGGTTTGTGATGGTTTTGCTTGG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AAGAAATTGAAAGAGAATCTATGTATATGCCAGCGTGCGCAATGGATGATATTTTAGAAGTTGGAATGGA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TGAAACTACATGTTAATTTCGGTGTTAGATACAACAAGAAAGCCTTGCCTTCTGCATGTCGTTCCTCATT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TAGTACTGTTCTTGAAATTGTCTCATTCAAATTTCGGAATACTGAACCAAAACACCATTAAACATGTTAT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TCTCGAATATCATATGCGTCCTTCATAAAGTGCTCGAGACTTCACCCGCATCGACCTCTTCGCTCCGCTC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CGCCCCGCCCCGGCCGGCGGCACCGATAAAAAAAAATCCCCGCCGCGGGGGACCAACCCACCCGCCAAGG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CGGTCAAGCCCGGCAGAAATAATTCCTTCTCCGAATCCTCGATAGCAGCTCCAAGGTGACAACCTGCTGC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CATAACAAGACCATCCCCCCATCATTCGGCAGCGCATTTCTTAAGAGACACTCTCTGGCCACCGCCGTAG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ACGAATTCACTTCCATACCACATCGCCCTTGCCCATCATGAACGTCCCTTCACCTTTCGGCGGCAACACT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CCCTCCATTCCCCAGTTTGGTAACCAAGATCCAAATGTCAGAGCTGTAGGTCCCGCTGCTACCTTTACTT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TTCTTTTCTTCTCAGCGCATATACAGCTTTGCTAATTCGCTTTCGCGGGTCTAGATCCAAGGCGCAATGG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AGTCATGCTATGGAAAGTCCATCATGTCAGGTGTAATGGGTTTCGGCATGGGCGGACTGTTTGGTCTCTT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CATGGCTTCGGTACGTTTCTAGCCCATATTCCTCGTTTCCAGCTGCTCAAGCTAGCTCACTCCCAACATC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TTTGCACTTGTACTAACCTGGCTTTCTTTTTTTTTTCTTTTGCTATAGATGTCCTACGATACACCCTTCG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GCAGTCCCCTCCAAGGCGCCAACGGCCAACCCGCCGTCACCTCACTCCCCCTCCGCCAGCAGCTCAAAAT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CGGCTTCAAAGACATGGGCACGCGATCTTGGAGCATGGCAAAGAACTTTGGAAAGGTCGGCGGCCTGTTT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TCCGGAATCGAGTGCGGCATCGAGGGCCTGCGAGCCAAGAACGACCTGGTCAACGGCATGGCGGCGGGAT</w:t>
      </w:r>
    </w:p>
    <w:p w:rsidR="00D22104" w:rsidRPr="00D22104" w:rsidRDefault="00D22104" w:rsidP="00D22104">
      <w:pPr>
        <w:pStyle w:val="HTMLconformatoprevio"/>
        <w:rPr>
          <w:sz w:val="18"/>
          <w:szCs w:val="18"/>
        </w:rPr>
      </w:pPr>
      <w:r w:rsidRPr="00D22104">
        <w:rPr>
          <w:color w:val="BBBBBB"/>
          <w:sz w:val="18"/>
          <w:szCs w:val="18"/>
        </w:rPr>
        <w:t>GTCTAACGGGAGGCATCCTGGCCAAGAATGCGGGACCGCAGGCTGTTGTTGGAGGCTGCGCTGCGTTTGC</w:t>
      </w:r>
    </w:p>
    <w:p w:rsidR="006B7166" w:rsidRDefault="006B7166"/>
    <w:p w:rsidR="00E17DCE" w:rsidRDefault="00E17DCE" w:rsidP="00D22104">
      <w:pPr>
        <w:tabs>
          <w:tab w:val="left" w:pos="3120"/>
        </w:tabs>
      </w:pPr>
    </w:p>
    <w:p w:rsidR="00F770AA" w:rsidRDefault="00F770AA" w:rsidP="00EB2474">
      <w:pPr>
        <w:tabs>
          <w:tab w:val="left" w:pos="3120"/>
        </w:tabs>
      </w:pPr>
    </w:p>
    <w:p w:rsidR="00EB2474" w:rsidRDefault="00EB2474" w:rsidP="00EB2474">
      <w:pPr>
        <w:tabs>
          <w:tab w:val="left" w:pos="3120"/>
        </w:tabs>
      </w:pPr>
      <w:r>
        <w:lastRenderedPageBreak/>
        <w:t xml:space="preserve">Diseño  de </w:t>
      </w:r>
      <w:proofErr w:type="spellStart"/>
      <w:r>
        <w:t>oligos</w:t>
      </w:r>
      <w:proofErr w:type="spellEnd"/>
      <w:r w:rsidR="00122021">
        <w:t xml:space="preserve">: se seleccionan las regiones </w:t>
      </w:r>
      <w:proofErr w:type="spellStart"/>
      <w:r w:rsidR="00122021">
        <w:t>flanqueantes</w:t>
      </w:r>
      <w:proofErr w:type="spellEnd"/>
      <w:r w:rsidR="00122021">
        <w:t xml:space="preserve"> con un mínimo de 1000 pb.</w:t>
      </w:r>
    </w:p>
    <w:p w:rsidR="00122021" w:rsidRDefault="00122021" w:rsidP="00EB2474">
      <w:pPr>
        <w:tabs>
          <w:tab w:val="left" w:pos="3120"/>
        </w:tabs>
      </w:pPr>
      <w:r>
        <w:t xml:space="preserve">En la siguiente secuencia se reemplaza parte de la </w:t>
      </w:r>
      <w:r w:rsidR="00822003">
        <w:t>región</w:t>
      </w:r>
      <w:r>
        <w:t xml:space="preserve"> que contiene el gen de la fosfolipasa y se sustituye por la secuencia del gen </w:t>
      </w:r>
      <w:proofErr w:type="spellStart"/>
      <w:r>
        <w:t>hph</w:t>
      </w:r>
      <w:proofErr w:type="spellEnd"/>
      <w:r>
        <w:t xml:space="preserve"> (secuencia en </w:t>
      </w:r>
      <w:r w:rsidR="00822003">
        <w:t xml:space="preserve">verde y </w:t>
      </w:r>
      <w:r>
        <w:t xml:space="preserve">azul de 1400 pb) para facilitar el diseño de los </w:t>
      </w:r>
      <w:proofErr w:type="spellStart"/>
      <w:r>
        <w:t>oligos</w:t>
      </w:r>
      <w:proofErr w:type="spellEnd"/>
      <w:r>
        <w:t xml:space="preserve"> quiméricos.</w:t>
      </w:r>
    </w:p>
    <w:p w:rsidR="00F770AA" w:rsidRDefault="00F770AA"/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TCATTGAGTGGCACGATGTAT</w:t>
      </w:r>
      <w:r w:rsidRPr="00142E02">
        <w:rPr>
          <w:b/>
          <w:color w:val="0070C0"/>
          <w:sz w:val="18"/>
          <w:szCs w:val="18"/>
          <w:u w:val="single"/>
        </w:rPr>
        <w:t>CAACCTGGCTAGACCTGGGAC</w:t>
      </w:r>
      <w:r w:rsidRPr="004F1F6A">
        <w:rPr>
          <w:color w:val="BBBBBB"/>
          <w:sz w:val="18"/>
          <w:szCs w:val="18"/>
        </w:rPr>
        <w:t>ATTTGATGAGCATGAAAGAGCAAGGAGG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AGAAGAACGAAGATGGCAGTTATTGTTGATTCAAGACGCCAGGTATTAGTACTAGACGATATTCTGATGA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GGTTTACAAGTAGAAATGCGGCATATCTCTGTTT</w:t>
      </w:r>
      <w:r w:rsidRPr="00C70B81">
        <w:rPr>
          <w:b/>
          <w:color w:val="BBBBBB"/>
          <w:sz w:val="18"/>
          <w:szCs w:val="18"/>
          <w:u w:val="single"/>
        </w:rPr>
        <w:t>GAGCGTGACAGTGCGTTCATGG</w:t>
      </w:r>
      <w:r w:rsidRPr="0067043C">
        <w:rPr>
          <w:color w:val="BBBBBB"/>
          <w:sz w:val="18"/>
          <w:szCs w:val="18"/>
        </w:rPr>
        <w:t>AAGC</w:t>
      </w:r>
      <w:r w:rsidRPr="004F1F6A">
        <w:rPr>
          <w:color w:val="BBBBBB"/>
          <w:sz w:val="18"/>
          <w:szCs w:val="18"/>
        </w:rPr>
        <w:t>TTCTCGCATT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TCGCATTTCGTATTTCCCATCTGCACAACTGCCAGTCACTAAAGAGACAGACCTGCTTTGTTGATTATGC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TTGACAAAATCAGGTAAAGAGCTTCGTTATTGGTATCACCTATTACCCCCCAATCCAAAATCCAAAACTC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CATAACGCCATACTCAAAATTTAATCCTTCCAAATCATCTTTCTGATTTCCTCTCCGCCTACCAACCCAA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CAGCAGCAGGCCATCCTCCCAACGCACCAAAGACCCACCCATACGTCGCTTCATGCGCATACTTGACGCC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TCCCAGCAACAAATTGGCAACATCAAAGGCCAGACTCTCCTTGGGCGCAACCCTCATCACAAGCTGAGTG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CCCGTCTCGTCCACGTCCAAAGACCAGTCGAGGTCGAGCGTATGTCCAGAGCGCGAAATATCCACCGTGT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GGTTTTTGGTGGCCGAGTCGACGAGGTTGTATGCCAGCTCGATCTTGTCCGGGTTGCTGTAAAAGGACCA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GAAACCGCCCCAGGGAGGCGTAGATATGGTGATGGTGCCCCTTTGACCGACGGCTGTGAGCTTGCCGTTG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AGCGTCGTTTCGCCGGTTATGATGAACTCTATGCGCGCGCTGGGGCCCTCGCCAGAGTCAAAGTTGCTGA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GCGATGTGAGGACGATTTCGCCGATTCGACCACCGTTGATTGATGGGCCGGCTTCAAAGGGCAGATATTT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CTTCCTCTCTGCTTCCTGTAGGCCACAGATTAGCATATTGATTGCGCATTGAAATGAGTCTGTGAATATC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TCACGTTTGATCTGCTTGAAATGCCGGCAAAAGTAGGCCACCATTGGTTGTTGCCTTTGGTAATGTCAAA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GTGGATGTTTGTTATGAACATTTTGAGCCCCGGTGGGAGCTTGTCCACCACCAGAACTTGGCTGACTGAT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CCCCAGACCATTTTGGCAATGTAGTGTTGCTTGTATGAGTGAGATGGTAAAGAATAGAGAGATGCTGCGT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GCGTCTATTTTATGAAGGAGAAGGTGCTGCATTTATGATGAATATATAGCATCTTACACTGCAATGGTTC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ATAATTCGGCCAAGCGATATCATCACATGAACTATGGCATCGCTCTAGATCGGTCGAGATATCATCCGGC</w:t>
      </w:r>
    </w:p>
    <w:p w:rsidR="00594F98" w:rsidRDefault="00D22104" w:rsidP="00231CEE">
      <w:pPr>
        <w:pStyle w:val="HTMLconformatoprevio"/>
        <w:jc w:val="center"/>
        <w:rPr>
          <w:color w:val="3366FF"/>
          <w:lang w:val="pt-BR"/>
        </w:rPr>
      </w:pPr>
      <w:r w:rsidRPr="004F1F6A">
        <w:rPr>
          <w:color w:val="BBBBBB"/>
          <w:sz w:val="18"/>
          <w:szCs w:val="18"/>
        </w:rPr>
        <w:t>ACTTCAGCTGCTGGCACCAGTACTCTCAACTGGCCAATTACCGCATGCTGATCGACCCCATTGCCCTCAG</w:t>
      </w:r>
      <w:r w:rsidR="00231CEE">
        <w:rPr>
          <w:sz w:val="18"/>
          <w:szCs w:val="18"/>
        </w:rPr>
        <w:t xml:space="preserve">     </w:t>
      </w:r>
      <w:r w:rsidRPr="004F1F6A">
        <w:rPr>
          <w:color w:val="BBBBBB"/>
          <w:sz w:val="18"/>
          <w:szCs w:val="18"/>
        </w:rPr>
        <w:t>CTGAAAAGATCATGGCC</w:t>
      </w:r>
      <w:r w:rsidRPr="0015776A">
        <w:rPr>
          <w:b/>
          <w:color w:val="BBBBBB"/>
          <w:sz w:val="18"/>
          <w:szCs w:val="18"/>
          <w:u w:val="single"/>
        </w:rPr>
        <w:t>GACTCTTGCCACCCAGATTGTCC</w:t>
      </w:r>
      <w:r w:rsidR="00231CEE" w:rsidRPr="0015776A">
        <w:rPr>
          <w:b/>
          <w:color w:val="008000"/>
          <w:u w:val="single"/>
          <w:lang w:val="pt-BR"/>
        </w:rPr>
        <w:t>GATCGACGTTAACTGATATTGAAGG</w:t>
      </w:r>
      <w:r w:rsidR="00231CEE" w:rsidRPr="00231CEE">
        <w:rPr>
          <w:color w:val="0070C0"/>
          <w:lang w:val="pt-BR"/>
        </w:rPr>
        <w:t>AG</w:t>
      </w:r>
      <w:r w:rsidR="00231CEE" w:rsidRPr="00231CEE">
        <w:rPr>
          <w:color w:val="3366FF"/>
          <w:lang w:val="pt-BR"/>
        </w:rPr>
        <w:t>CA</w:t>
      </w:r>
      <w:r w:rsidR="00231CEE" w:rsidRPr="00E04973">
        <w:rPr>
          <w:color w:val="3366FF"/>
          <w:lang w:val="pt-BR"/>
        </w:rPr>
        <w:t>TTTTTTGGGCTTGGCTGGAGCTAGTGGAGGTCAACAATGAATGCCTATTTTGGTTTAGTCGTCCAGGCGGTGAGCACAAAATTTGTGTCGTTTGACAAGATGGTTCATTTAGGCAACTGGTCAGATCAGCCCCACTTGTAGCAGTAGCGGCGGCGCTCGAAGTGTGACTCTTATTAGCAGACAGGAACGAGGACATTATTATCATCTGCTGCTTGG</w:t>
      </w:r>
    </w:p>
    <w:p w:rsidR="00EB2474" w:rsidRDefault="00231CEE" w:rsidP="00EB2474">
      <w:pPr>
        <w:pStyle w:val="HTMLconformatoprevio"/>
        <w:jc w:val="center"/>
        <w:rPr>
          <w:color w:val="BBBBBB"/>
          <w:sz w:val="18"/>
          <w:szCs w:val="18"/>
        </w:rPr>
      </w:pPr>
      <w:r w:rsidRPr="00E04973">
        <w:rPr>
          <w:color w:val="3366FF"/>
          <w:lang w:val="pt-BR"/>
        </w:rPr>
        <w:t>TGCACGATAACTTGGTGCGTTTGTCAAGCAAGGTAAGTGGACGACCCGGTCATACCTTCTTAAGTTCGCCCTTCCTCCCTTTATTTCAGATTCAATCTGACTTACCTATTCTACCCAAGCATCCAAATGAAAAAGCCTGAACTCACCGCGACGTCTGTCGAGAAGTTTCTGATCGAAAAGTTCGACAGCGTCTCCGACCTGATGCAGCTCTCGGAGGGCGAAGAATCTCGTGCTTTCAGCTTCGATGTAGGAGGGCGTGGATATGTCCTGCGGGTAAATAGCTGCGCCGATGGTTTCTACAAAGATCGTTATGTTTATCGGCACTTTGCATCGGCCGCGCTCCCGATTCCGGAAGTGCTTGACATTGGGGAGTTCAGCGAGAGCCTGACCTATTGCATCTCCCGCCGTGCACAGGGTGTCACGTTGCAAGACCTGCCTGAAACCGAACTGCCCGCTGTTCTCCAGCCGGTCGCGGAGGCCATGGATGCGATCGCTGCGGCCGATCTTAGCCAGACGAGCGGGTTCGGCCCATTCGGACCGCAAGGAATCGGTCAATACACTACATGGCGTGATTTCATATGCGCGATTGCTGATCCCCATGTGTATCACTGGCAAACTGTGATGGACGACACCGTCAGTGCGTCCGTCGCGCAGGCTCTCGATGAGCTGATGCTTTGGGCCGAGGACTGCCCCGAAGTCCGGCACCTCGTGCATGCGGATTTCGGCTCCAACAATGTCCTGACGGACAATGGCCGCATAACAGCGGTCATTGACTGGAGCGAGGCGATGTTCGGGGATTCCCAATACGAGGTCGCCAACATCCTCTTCTGGAGGCCGTGGTTGGCTTGTATGGAGCAGCAGACGCGCTACTTCGAGCGGAGGCATCCGGAGCTTGCAGGATCGCCGCGCCTCCGGGCGTATATGCTCCGCATTGGTCTTGACCAACTCTATCAGAGCTTGGTTGACGGCAATTTCGATGATGCAGCTTGGGCGCAGGGTCGATGCGACGCAATCGTCCGATCCGGAGCCGGGACTGTCGGGCGTACACAAATCGCCCGCAGAAGCGCGGCCGTCTGGACCGATGGCTGTGTAGAAGTACTCGCCGATAGTGGAAACCGACGC</w:t>
      </w:r>
      <w:r w:rsidRPr="0015776A">
        <w:rPr>
          <w:color w:val="0070C0"/>
          <w:lang w:val="pt-BR"/>
        </w:rPr>
        <w:t>CC</w:t>
      </w:r>
      <w:r w:rsidRPr="00E04973">
        <w:rPr>
          <w:b/>
          <w:color w:val="008000"/>
          <w:u w:val="single"/>
          <w:lang w:val="pt-BR"/>
        </w:rPr>
        <w:t>CAGCACTCGTCCGAGGGCAAAGGAATAG</w:t>
      </w:r>
      <w:r w:rsidR="00EB2474" w:rsidRPr="008E72CE">
        <w:rPr>
          <w:color w:val="FF0000"/>
          <w:sz w:val="18"/>
          <w:szCs w:val="18"/>
          <w:u w:val="single"/>
        </w:rPr>
        <w:t>GAGGAGCTGAAGACGTTGGCG</w:t>
      </w:r>
      <w:r w:rsidR="00D22104" w:rsidRPr="008E72CE">
        <w:rPr>
          <w:color w:val="FF0000"/>
          <w:sz w:val="18"/>
          <w:szCs w:val="18"/>
        </w:rPr>
        <w:t>ACC</w:t>
      </w:r>
      <w:r w:rsidR="0015776A">
        <w:rPr>
          <w:color w:val="FF0000"/>
          <w:sz w:val="18"/>
          <w:szCs w:val="18"/>
        </w:rPr>
        <w:t>AAGTATATTGAGGA</w:t>
      </w:r>
      <w:r w:rsidR="00D22104" w:rsidRPr="004F1F6A">
        <w:rPr>
          <w:color w:val="FF0000"/>
          <w:sz w:val="18"/>
          <w:szCs w:val="18"/>
        </w:rPr>
        <w:t>AAGGACAACCAGCTGTGGATTGACAAGGCTGTCCTCGCAGTGTGCGATGAGTAA</w:t>
      </w:r>
      <w:r w:rsidR="00D22104" w:rsidRPr="004F1F6A">
        <w:rPr>
          <w:color w:val="BBBBBB"/>
          <w:sz w:val="18"/>
          <w:szCs w:val="18"/>
        </w:rPr>
        <w:t>GGGTTTGTGATGGTTTTGCTTGGAAGAAATTGAAAGAGAATCTATGTATATGCCA</w:t>
      </w:r>
      <w:r w:rsidR="00EB2474">
        <w:rPr>
          <w:color w:val="BBBBBB"/>
          <w:sz w:val="18"/>
          <w:szCs w:val="18"/>
        </w:rPr>
        <w:t>GCGTGCGCAATGGATGATATTTTAGAAGTTG</w:t>
      </w:r>
    </w:p>
    <w:p w:rsidR="00D22104" w:rsidRPr="004F1F6A" w:rsidRDefault="00D22104" w:rsidP="00EB2474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AATGGATGAAACTACATGTTAATTTCGGTGTTAGATACAACAAGAAAGCCTTGCCTTCTGCATGTCGTTCCTCATT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TAGTACTGTTCTTGAAATTGTCTCATTCAAATTTCGGAATACTGAACCAAAACACCATTAAACATGTTAT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TCTCGAATATCATATGCGTCCTTCATAAAGTGCTCGAGACTTCACCCGCATCGACCTCTTCGCTCCGCTC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CGCCCCGCCCCGGCCGGCGGCACCGATAAAAAAAAATCCCCGCCGCGGGGGACCAACCCACCCGCCAAGG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CGGTCAAGCCCGGCAGAAATAATTCCTTCTCCGAATCCTCGATAGCAGCTCCAAGGTGACAACCTGCTGC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CATAACAAGACCATCCCCCCATCATTCGGCAGCGCATTTCTTAAGAGACACTCTCTGGCCACCGCCGTAG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ACGAATTCACTTCCATACCACATCGCCCTTGCCCATCATGAACGTCCCTTCACCTTTCGGCGGCAACACT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CCCTCCATTCCCCAGTTTGGTAACCAAGATCCAAATGTCAGAGCTGTAGGTCCCGCTGCTACCTTTACTT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TTCTTTTCTTCTCAGCGCATATACAGCTTTGCTAATTCGCTTTCGCGGGTCTAGATCCAAGGCGCAATGG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AGTCATGCTATGGAAAGTCCATCATGTCAGGTGTAATGGGTTTCGGCATGGGCGGACTGTTTGGTCTCTT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lastRenderedPageBreak/>
        <w:t>CATGGCTTCGGTACGTTTCTAGCCCATATTCCTCGTTTCCAGCTGCTCAAGCTAGCTCACTCCCAACATC</w:t>
      </w:r>
    </w:p>
    <w:p w:rsidR="00D22104" w:rsidRPr="00C70B81" w:rsidRDefault="00D22104" w:rsidP="00231CEE">
      <w:pPr>
        <w:pStyle w:val="HTMLconformatoprevio"/>
        <w:jc w:val="center"/>
        <w:rPr>
          <w:b/>
          <w:sz w:val="18"/>
          <w:szCs w:val="18"/>
        </w:rPr>
      </w:pPr>
      <w:r w:rsidRPr="004F1F6A">
        <w:rPr>
          <w:color w:val="BBBBBB"/>
          <w:sz w:val="18"/>
          <w:szCs w:val="18"/>
        </w:rPr>
        <w:t>TTTGCACTTGTACTAACCTGGCTTTCTTTTTTTTTTCTTTTGCTATAGATGT</w:t>
      </w:r>
      <w:r w:rsidRPr="00C70B81">
        <w:rPr>
          <w:b/>
          <w:color w:val="BBBBBB"/>
          <w:sz w:val="18"/>
          <w:szCs w:val="18"/>
          <w:u w:val="single"/>
        </w:rPr>
        <w:t>CCTACGATACACCCTTCG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C70B81">
        <w:rPr>
          <w:b/>
          <w:color w:val="BBBBBB"/>
          <w:sz w:val="18"/>
          <w:szCs w:val="18"/>
          <w:u w:val="single"/>
        </w:rPr>
        <w:t>GCAG</w:t>
      </w:r>
      <w:r w:rsidRPr="004F1F6A">
        <w:rPr>
          <w:color w:val="BBBBBB"/>
          <w:sz w:val="18"/>
          <w:szCs w:val="18"/>
        </w:rPr>
        <w:t>TCCCCTCCAAGGCGCCAACGGCCAACCCGCCGTCACCTCACTCCCCCTCCGCCAGCAGCTCAAAAT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CGGCTTCAAAGACAT</w:t>
      </w:r>
      <w:r w:rsidRPr="00EB2474">
        <w:rPr>
          <w:color w:val="0070C0"/>
          <w:sz w:val="18"/>
          <w:szCs w:val="18"/>
          <w:u w:val="single"/>
        </w:rPr>
        <w:t>GGGCACGCGATCTTGGAGCAT</w:t>
      </w:r>
      <w:r w:rsidRPr="008E72CE">
        <w:rPr>
          <w:color w:val="BBBBBB"/>
          <w:sz w:val="18"/>
          <w:szCs w:val="18"/>
        </w:rPr>
        <w:t>GGC</w:t>
      </w:r>
      <w:r w:rsidRPr="004F1F6A">
        <w:rPr>
          <w:color w:val="BBBBBB"/>
          <w:sz w:val="18"/>
          <w:szCs w:val="18"/>
        </w:rPr>
        <w:t>AAAGAACTTTGGAAAGGTCGGCGGCCTGTTT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TCCGGAATCGAGTGCGGCATCGAGGGCCTGCGAGCCAAGAACGACCTGGTCAACGGCATGGCGGCGGGAT</w:t>
      </w:r>
    </w:p>
    <w:p w:rsidR="00D22104" w:rsidRPr="004F1F6A" w:rsidRDefault="00D22104" w:rsidP="00231CEE">
      <w:pPr>
        <w:pStyle w:val="HTMLconformatoprevio"/>
        <w:jc w:val="center"/>
        <w:rPr>
          <w:sz w:val="18"/>
          <w:szCs w:val="18"/>
        </w:rPr>
      </w:pPr>
      <w:r w:rsidRPr="004F1F6A">
        <w:rPr>
          <w:color w:val="BBBBBB"/>
          <w:sz w:val="18"/>
          <w:szCs w:val="18"/>
        </w:rPr>
        <w:t>GTCTAACGGGAGGCATCCTGGCCAAGAATGCGGGACCGCAGGCTGTTGTTGGAGGCTGCGCTGCGTTTGC</w:t>
      </w:r>
    </w:p>
    <w:p w:rsidR="00D22104" w:rsidRDefault="00D22104" w:rsidP="00231CEE">
      <w:pPr>
        <w:jc w:val="center"/>
      </w:pPr>
    </w:p>
    <w:p w:rsidR="00231CEE" w:rsidRPr="004078B3" w:rsidRDefault="00E56FB5" w:rsidP="00231CEE">
      <w:pPr>
        <w:tabs>
          <w:tab w:val="left" w:pos="2748"/>
        </w:tabs>
      </w:pPr>
      <w:proofErr w:type="spellStart"/>
      <w:r>
        <w:t>flnFos</w:t>
      </w:r>
      <w:r w:rsidR="004078B3">
        <w:t>Fwd</w:t>
      </w:r>
      <w:proofErr w:type="spellEnd"/>
      <w:r w:rsidR="004078B3">
        <w:t xml:space="preserve"> </w:t>
      </w:r>
      <w:r w:rsidR="00231CEE" w:rsidRPr="00EB2474">
        <w:rPr>
          <w:color w:val="0070C0"/>
        </w:rPr>
        <w:t>CAA CCT GGC TAG ACC TGG GAC</w:t>
      </w:r>
    </w:p>
    <w:p w:rsidR="00231CEE" w:rsidRDefault="00E56FB5" w:rsidP="00231CEE">
      <w:pPr>
        <w:tabs>
          <w:tab w:val="left" w:pos="2748"/>
        </w:tabs>
      </w:pPr>
      <w:r>
        <w:t>FosQuim1</w:t>
      </w:r>
      <w:r w:rsidR="004078B3">
        <w:t xml:space="preserve"> </w:t>
      </w:r>
      <w:r w:rsidR="0015776A" w:rsidRPr="0015776A">
        <w:rPr>
          <w:color w:val="00B050"/>
          <w:u w:val="single"/>
        </w:rPr>
        <w:t>CCTTCAATATCAGTTAACGTCGAT</w:t>
      </w:r>
      <w:r w:rsidR="00231CEE" w:rsidRPr="0015776A">
        <w:rPr>
          <w:color w:val="00B050"/>
          <w:u w:val="single"/>
        </w:rPr>
        <w:t>C</w:t>
      </w:r>
      <w:r w:rsidR="0015776A" w:rsidRPr="0015776A">
        <w:rPr>
          <w:color w:val="7F7F7F" w:themeColor="text1" w:themeTint="80"/>
        </w:rPr>
        <w:t>GGACAATCTGGGTGGCAAGAG</w:t>
      </w:r>
      <w:r w:rsidR="00231CEE" w:rsidRPr="0015776A">
        <w:rPr>
          <w:color w:val="7F7F7F" w:themeColor="text1" w:themeTint="80"/>
        </w:rPr>
        <w:t xml:space="preserve">TC </w:t>
      </w:r>
    </w:p>
    <w:p w:rsidR="00231CEE" w:rsidRDefault="00E56FB5" w:rsidP="00231CEE">
      <w:pPr>
        <w:tabs>
          <w:tab w:val="left" w:pos="2748"/>
        </w:tabs>
      </w:pPr>
      <w:r>
        <w:t>FosQuim2</w:t>
      </w:r>
      <w:r w:rsidR="004078B3">
        <w:t xml:space="preserve"> </w:t>
      </w:r>
      <w:r w:rsidR="00231CEE" w:rsidRPr="00EB2474">
        <w:rPr>
          <w:rFonts w:cstheme="minorHAnsi"/>
          <w:color w:val="00B050"/>
          <w:u w:val="single"/>
        </w:rPr>
        <w:t>CACTCGTCCGAGGGCAAAGGAATAG</w:t>
      </w:r>
      <w:r w:rsidR="0015776A" w:rsidRPr="00EB2474">
        <w:rPr>
          <w:color w:val="FF0000"/>
        </w:rPr>
        <w:t>GAGGAGCTGAAG</w:t>
      </w:r>
      <w:r w:rsidR="00231CEE" w:rsidRPr="00EB2474">
        <w:rPr>
          <w:color w:val="FF0000"/>
        </w:rPr>
        <w:t>AC</w:t>
      </w:r>
      <w:r w:rsidR="0015776A" w:rsidRPr="00EB2474">
        <w:rPr>
          <w:color w:val="FF0000"/>
        </w:rPr>
        <w:t>GTTG</w:t>
      </w:r>
      <w:r w:rsidR="00231CEE" w:rsidRPr="00EB2474">
        <w:rPr>
          <w:color w:val="FF0000"/>
        </w:rPr>
        <w:t>GCG</w:t>
      </w:r>
      <w:r w:rsidR="00231CEE">
        <w:t xml:space="preserve"> </w:t>
      </w:r>
    </w:p>
    <w:p w:rsidR="00231CEE" w:rsidRPr="004078B3" w:rsidRDefault="00E56FB5" w:rsidP="00231CEE">
      <w:pPr>
        <w:tabs>
          <w:tab w:val="left" w:pos="2748"/>
        </w:tabs>
      </w:pPr>
      <w:proofErr w:type="spellStart"/>
      <w:r>
        <w:t>flnFos</w:t>
      </w:r>
      <w:r w:rsidR="004078B3">
        <w:t>Rev</w:t>
      </w:r>
      <w:proofErr w:type="spellEnd"/>
      <w:r w:rsidR="004078B3">
        <w:t xml:space="preserve"> </w:t>
      </w:r>
      <w:r w:rsidR="00231CEE" w:rsidRPr="00EB2474">
        <w:rPr>
          <w:color w:val="0070C0"/>
        </w:rPr>
        <w:t>ATG CTC CAA GAT CGC GTG CCC</w:t>
      </w:r>
    </w:p>
    <w:p w:rsidR="00231CEE" w:rsidRPr="004078B3" w:rsidRDefault="00231CEE" w:rsidP="00231CEE">
      <w:pPr>
        <w:tabs>
          <w:tab w:val="left" w:pos="2748"/>
        </w:tabs>
      </w:pPr>
      <w:r>
        <w:t>Nest</w:t>
      </w:r>
      <w:r w:rsidR="00EB2474">
        <w:t>F</w:t>
      </w:r>
      <w:r w:rsidR="004078B3">
        <w:t xml:space="preserve">os1 </w:t>
      </w:r>
      <w:r w:rsidRPr="00C70B81">
        <w:rPr>
          <w:color w:val="808080" w:themeColor="background1" w:themeShade="80"/>
        </w:rPr>
        <w:t>GAG CGT GAC AGT GCG TTC ATG G</w:t>
      </w:r>
    </w:p>
    <w:p w:rsidR="00231CEE" w:rsidRPr="004078B3" w:rsidRDefault="00231CEE" w:rsidP="00231CEE">
      <w:pPr>
        <w:tabs>
          <w:tab w:val="left" w:pos="2748"/>
        </w:tabs>
      </w:pPr>
      <w:r>
        <w:t>Nest</w:t>
      </w:r>
      <w:r w:rsidR="00EB2474">
        <w:t>F</w:t>
      </w:r>
      <w:r w:rsidR="004078B3">
        <w:t xml:space="preserve">os2 </w:t>
      </w:r>
      <w:r w:rsidRPr="00C70B81">
        <w:rPr>
          <w:color w:val="808080" w:themeColor="background1" w:themeShade="80"/>
        </w:rPr>
        <w:t>CTG CCG AAG GGT GTA TCG TAG G</w:t>
      </w:r>
    </w:p>
    <w:p w:rsidR="006B7166" w:rsidRDefault="006B7166" w:rsidP="00231CEE">
      <w:pPr>
        <w:jc w:val="center"/>
      </w:pPr>
    </w:p>
    <w:p w:rsidR="00702D13" w:rsidRDefault="00E56FB5" w:rsidP="00BB5553">
      <w:r>
        <w:t xml:space="preserve">Condiciones del PCR para amplificar el gen </w:t>
      </w:r>
      <w:proofErr w:type="spellStart"/>
      <w:r>
        <w:t>hph</w:t>
      </w:r>
      <w:proofErr w:type="spellEnd"/>
      <w:r>
        <w:t xml:space="preserve"> y las regiones </w:t>
      </w:r>
      <w:proofErr w:type="spellStart"/>
      <w:r>
        <w:t>flanqueantes</w:t>
      </w:r>
      <w:proofErr w:type="spellEnd"/>
      <w:r>
        <w:t xml:space="preserve"> 5</w:t>
      </w:r>
      <w:r w:rsidR="00BB5553">
        <w:t>´</w:t>
      </w:r>
      <w:r>
        <w:t xml:space="preserve"> y</w:t>
      </w:r>
      <w:r w:rsidR="00BB5553">
        <w:t xml:space="preserve"> 3´.</w:t>
      </w:r>
    </w:p>
    <w:p w:rsidR="00E1346C" w:rsidRDefault="00E1346C" w:rsidP="00BB5553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702D13" w:rsidTr="00122021">
        <w:tc>
          <w:tcPr>
            <w:tcW w:w="3823" w:type="dxa"/>
            <w:gridSpan w:val="2"/>
          </w:tcPr>
          <w:p w:rsidR="00702D13" w:rsidRPr="00BB5553" w:rsidRDefault="00702D13" w:rsidP="00702D13">
            <w:pPr>
              <w:tabs>
                <w:tab w:val="left" w:pos="2748"/>
              </w:tabs>
              <w:rPr>
                <w:b/>
              </w:rPr>
            </w:pPr>
            <w:r w:rsidRPr="00BB5553">
              <w:rPr>
                <w:b/>
              </w:rPr>
              <w:t>PCR flanqueante 5´</w:t>
            </w:r>
          </w:p>
        </w:tc>
      </w:tr>
      <w:tr w:rsidR="00702D13" w:rsidTr="00702D13">
        <w:tc>
          <w:tcPr>
            <w:tcW w:w="2689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Buffer HF 10X                       </w:t>
            </w:r>
          </w:p>
        </w:tc>
        <w:tc>
          <w:tcPr>
            <w:tcW w:w="1134" w:type="dxa"/>
          </w:tcPr>
          <w:p w:rsidR="00702D13" w:rsidRDefault="00E1346C" w:rsidP="00702D13">
            <w:pPr>
              <w:tabs>
                <w:tab w:val="left" w:pos="2748"/>
              </w:tabs>
            </w:pPr>
            <w:r>
              <w:rPr>
                <w:rFonts w:cstheme="minorHAnsi"/>
              </w:rPr>
              <w:t xml:space="preserve">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73573" w:rsidTr="00702D13">
        <w:tc>
          <w:tcPr>
            <w:tcW w:w="2689" w:type="dxa"/>
          </w:tcPr>
          <w:p w:rsidR="00E73573" w:rsidRDefault="00E73573" w:rsidP="00702D13">
            <w:pPr>
              <w:tabs>
                <w:tab w:val="left" w:pos="2748"/>
              </w:tabs>
            </w:pPr>
            <w:r>
              <w:t>MgSO4</w:t>
            </w:r>
          </w:p>
        </w:tc>
        <w:tc>
          <w:tcPr>
            <w:tcW w:w="1134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73573" w:rsidTr="00702D13">
        <w:tc>
          <w:tcPr>
            <w:tcW w:w="2689" w:type="dxa"/>
          </w:tcPr>
          <w:p w:rsidR="00E73573" w:rsidRDefault="00E73573" w:rsidP="00702D13">
            <w:pPr>
              <w:tabs>
                <w:tab w:val="left" w:pos="2748"/>
              </w:tabs>
            </w:pPr>
            <w:proofErr w:type="spellStart"/>
            <w:r>
              <w:t>dNTP´s</w:t>
            </w:r>
            <w:proofErr w:type="spellEnd"/>
            <w:r>
              <w:t xml:space="preserve"> (10 </w:t>
            </w:r>
            <w:proofErr w:type="spellStart"/>
            <w:r>
              <w:t>mM</w:t>
            </w:r>
            <w:proofErr w:type="spellEnd"/>
            <w:r>
              <w:t xml:space="preserve">)                   </w:t>
            </w:r>
          </w:p>
        </w:tc>
        <w:tc>
          <w:tcPr>
            <w:tcW w:w="1134" w:type="dxa"/>
          </w:tcPr>
          <w:p w:rsidR="00E73573" w:rsidRDefault="00702D13" w:rsidP="00702D1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73573" w:rsidTr="00702D13">
        <w:tc>
          <w:tcPr>
            <w:tcW w:w="2689" w:type="dxa"/>
          </w:tcPr>
          <w:p w:rsidR="00E73573" w:rsidRDefault="00E73573" w:rsidP="00702D13">
            <w:pPr>
              <w:tabs>
                <w:tab w:val="left" w:pos="2748"/>
              </w:tabs>
            </w:pPr>
            <w:proofErr w:type="spellStart"/>
            <w:r>
              <w:t>flnFosFwd</w:t>
            </w:r>
            <w:proofErr w:type="spellEnd"/>
            <w:r>
              <w:t xml:space="preserve"> (10 </w:t>
            </w:r>
            <w:proofErr w:type="spellStart"/>
            <w:r>
              <w:t>mM</w:t>
            </w:r>
            <w:proofErr w:type="spellEnd"/>
            <w:r>
              <w:t xml:space="preserve">)             </w:t>
            </w:r>
          </w:p>
        </w:tc>
        <w:tc>
          <w:tcPr>
            <w:tcW w:w="1134" w:type="dxa"/>
          </w:tcPr>
          <w:p w:rsidR="00E73573" w:rsidRDefault="00702D13" w:rsidP="00702D1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73573" w:rsidTr="00702D13">
        <w:tc>
          <w:tcPr>
            <w:tcW w:w="2689" w:type="dxa"/>
          </w:tcPr>
          <w:p w:rsidR="00E73573" w:rsidRDefault="00E73573" w:rsidP="00702D13">
            <w:pPr>
              <w:tabs>
                <w:tab w:val="left" w:pos="2748"/>
              </w:tabs>
            </w:pPr>
            <w:r>
              <w:t xml:space="preserve">FosQuim1 (10 </w:t>
            </w:r>
            <w:proofErr w:type="spellStart"/>
            <w:r>
              <w:t>mM</w:t>
            </w:r>
            <w:proofErr w:type="spellEnd"/>
            <w:r>
              <w:t xml:space="preserve">)             </w:t>
            </w:r>
          </w:p>
        </w:tc>
        <w:tc>
          <w:tcPr>
            <w:tcW w:w="1134" w:type="dxa"/>
          </w:tcPr>
          <w:p w:rsidR="00E73573" w:rsidRDefault="00702D13" w:rsidP="00702D1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73573" w:rsidTr="00702D13">
        <w:tc>
          <w:tcPr>
            <w:tcW w:w="2689" w:type="dxa"/>
          </w:tcPr>
          <w:p w:rsidR="00E73573" w:rsidRDefault="00E73573" w:rsidP="00702D13">
            <w:pPr>
              <w:tabs>
                <w:tab w:val="left" w:pos="2748"/>
              </w:tabs>
            </w:pPr>
            <w:r>
              <w:t xml:space="preserve">DNA genómico (1 </w:t>
            </w:r>
            <w:proofErr w:type="spellStart"/>
            <w:r>
              <w:t>ng</w:t>
            </w:r>
            <w:proofErr w:type="spellEnd"/>
            <w:r>
              <w:t>/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  <w:r>
              <w:t xml:space="preserve">)    </w:t>
            </w:r>
          </w:p>
        </w:tc>
        <w:tc>
          <w:tcPr>
            <w:tcW w:w="1134" w:type="dxa"/>
          </w:tcPr>
          <w:p w:rsidR="00E73573" w:rsidRDefault="00702D13" w:rsidP="00702D1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73573" w:rsidTr="00702D13">
        <w:tc>
          <w:tcPr>
            <w:tcW w:w="2689" w:type="dxa"/>
          </w:tcPr>
          <w:p w:rsidR="00E73573" w:rsidRDefault="00E73573" w:rsidP="00702D13">
            <w:pPr>
              <w:tabs>
                <w:tab w:val="left" w:pos="2748"/>
              </w:tabs>
            </w:pPr>
            <w:r>
              <w:t xml:space="preserve">High </w:t>
            </w:r>
            <w:proofErr w:type="spellStart"/>
            <w:r>
              <w:t>Fidelity</w:t>
            </w:r>
            <w:proofErr w:type="spellEnd"/>
            <w:r>
              <w:t xml:space="preserve"> (Invitrogen)   </w:t>
            </w:r>
          </w:p>
        </w:tc>
        <w:tc>
          <w:tcPr>
            <w:tcW w:w="1134" w:type="dxa"/>
          </w:tcPr>
          <w:p w:rsidR="00E73573" w:rsidRDefault="00702D13" w:rsidP="00702D13">
            <w:pPr>
              <w:tabs>
                <w:tab w:val="left" w:pos="2748"/>
              </w:tabs>
            </w:pPr>
            <w:r>
              <w:t xml:space="preserve">0.25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73573" w:rsidTr="00702D13">
        <w:tc>
          <w:tcPr>
            <w:tcW w:w="2689" w:type="dxa"/>
          </w:tcPr>
          <w:p w:rsidR="00E73573" w:rsidRDefault="00702D13" w:rsidP="00702D13">
            <w:pPr>
              <w:tabs>
                <w:tab w:val="left" w:pos="2748"/>
              </w:tabs>
            </w:pPr>
            <w:r>
              <w:t xml:space="preserve">H2O </w:t>
            </w:r>
            <w:proofErr w:type="spellStart"/>
            <w:r>
              <w:t>mQ</w:t>
            </w:r>
            <w:proofErr w:type="spellEnd"/>
            <w:r>
              <w:t xml:space="preserve">                               </w:t>
            </w:r>
          </w:p>
        </w:tc>
        <w:tc>
          <w:tcPr>
            <w:tcW w:w="1134" w:type="dxa"/>
          </w:tcPr>
          <w:p w:rsidR="00E73573" w:rsidRDefault="00702D13" w:rsidP="00702D13">
            <w:pPr>
              <w:tabs>
                <w:tab w:val="left" w:pos="2748"/>
              </w:tabs>
            </w:pPr>
            <w:r>
              <w:t xml:space="preserve">34.75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</w:tbl>
    <w:tbl>
      <w:tblPr>
        <w:tblStyle w:val="Tablaconcuadrcula"/>
        <w:tblpPr w:leftFromText="141" w:rightFromText="141" w:vertAnchor="text" w:horzAnchor="margin" w:tblpXSpec="right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702D13" w:rsidTr="00702D13">
        <w:tc>
          <w:tcPr>
            <w:tcW w:w="2689" w:type="dxa"/>
          </w:tcPr>
          <w:p w:rsidR="00702D13" w:rsidRDefault="00BB5553" w:rsidP="00702D13">
            <w:pPr>
              <w:tabs>
                <w:tab w:val="left" w:pos="2748"/>
              </w:tabs>
            </w:pPr>
            <w:r>
              <w:rPr>
                <w:b/>
              </w:rPr>
              <w:t>PCR flanqueante 3´</w:t>
            </w:r>
          </w:p>
        </w:tc>
        <w:tc>
          <w:tcPr>
            <w:tcW w:w="1134" w:type="dxa"/>
          </w:tcPr>
          <w:p w:rsidR="00702D13" w:rsidRDefault="00702D13" w:rsidP="00702D13">
            <w:pPr>
              <w:tabs>
                <w:tab w:val="left" w:pos="2748"/>
              </w:tabs>
            </w:pPr>
          </w:p>
        </w:tc>
      </w:tr>
      <w:tr w:rsidR="00702D13" w:rsidTr="00702D13">
        <w:tc>
          <w:tcPr>
            <w:tcW w:w="2689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Buffer HF 10X                       </w:t>
            </w:r>
          </w:p>
        </w:tc>
        <w:tc>
          <w:tcPr>
            <w:tcW w:w="1134" w:type="dxa"/>
          </w:tcPr>
          <w:p w:rsidR="00702D13" w:rsidRDefault="00BB5553" w:rsidP="00702D13">
            <w:pPr>
              <w:tabs>
                <w:tab w:val="left" w:pos="2748"/>
              </w:tabs>
            </w:pPr>
            <w:r>
              <w:t xml:space="preserve">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702D13" w:rsidTr="00702D13">
        <w:tc>
          <w:tcPr>
            <w:tcW w:w="2689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>MgSO4</w:t>
            </w:r>
          </w:p>
        </w:tc>
        <w:tc>
          <w:tcPr>
            <w:tcW w:w="1134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702D13" w:rsidTr="00702D13">
        <w:tc>
          <w:tcPr>
            <w:tcW w:w="2689" w:type="dxa"/>
          </w:tcPr>
          <w:p w:rsidR="00702D13" w:rsidRDefault="00702D13" w:rsidP="00702D13">
            <w:pPr>
              <w:tabs>
                <w:tab w:val="left" w:pos="2748"/>
              </w:tabs>
            </w:pPr>
            <w:proofErr w:type="spellStart"/>
            <w:r>
              <w:t>dNTP´s</w:t>
            </w:r>
            <w:proofErr w:type="spellEnd"/>
            <w:r>
              <w:t xml:space="preserve"> (10 </w:t>
            </w:r>
            <w:proofErr w:type="spellStart"/>
            <w:r>
              <w:t>mM</w:t>
            </w:r>
            <w:proofErr w:type="spellEnd"/>
            <w:r>
              <w:t xml:space="preserve">)                   </w:t>
            </w:r>
          </w:p>
        </w:tc>
        <w:tc>
          <w:tcPr>
            <w:tcW w:w="1134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702D13" w:rsidTr="00702D13">
        <w:tc>
          <w:tcPr>
            <w:tcW w:w="2689" w:type="dxa"/>
          </w:tcPr>
          <w:p w:rsidR="00702D13" w:rsidRDefault="00702D13" w:rsidP="00702D13">
            <w:pPr>
              <w:tabs>
                <w:tab w:val="left" w:pos="2748"/>
              </w:tabs>
            </w:pPr>
            <w:proofErr w:type="spellStart"/>
            <w:r>
              <w:t>flnFosFwd</w:t>
            </w:r>
            <w:proofErr w:type="spellEnd"/>
            <w:r>
              <w:t xml:space="preserve"> (10 </w:t>
            </w:r>
            <w:proofErr w:type="spellStart"/>
            <w:r>
              <w:t>mM</w:t>
            </w:r>
            <w:proofErr w:type="spellEnd"/>
            <w:r>
              <w:t xml:space="preserve">)             </w:t>
            </w:r>
          </w:p>
        </w:tc>
        <w:tc>
          <w:tcPr>
            <w:tcW w:w="1134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702D13" w:rsidTr="00702D13">
        <w:tc>
          <w:tcPr>
            <w:tcW w:w="2689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FosQuim1 (10 </w:t>
            </w:r>
            <w:proofErr w:type="spellStart"/>
            <w:r>
              <w:t>mM</w:t>
            </w:r>
            <w:proofErr w:type="spellEnd"/>
            <w:r>
              <w:t xml:space="preserve">)             </w:t>
            </w:r>
          </w:p>
        </w:tc>
        <w:tc>
          <w:tcPr>
            <w:tcW w:w="1134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702D13" w:rsidTr="00702D13">
        <w:tc>
          <w:tcPr>
            <w:tcW w:w="2689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DNA genómico (1 </w:t>
            </w:r>
            <w:proofErr w:type="spellStart"/>
            <w:r>
              <w:t>ng</w:t>
            </w:r>
            <w:proofErr w:type="spellEnd"/>
            <w:r>
              <w:t>/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  <w:r>
              <w:t xml:space="preserve">)    </w:t>
            </w:r>
          </w:p>
        </w:tc>
        <w:tc>
          <w:tcPr>
            <w:tcW w:w="1134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702D13" w:rsidTr="00702D13">
        <w:tc>
          <w:tcPr>
            <w:tcW w:w="2689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High </w:t>
            </w:r>
            <w:proofErr w:type="spellStart"/>
            <w:r>
              <w:t>Fidelity</w:t>
            </w:r>
            <w:proofErr w:type="spellEnd"/>
            <w:r>
              <w:t xml:space="preserve"> (Invitrogen)   </w:t>
            </w:r>
          </w:p>
        </w:tc>
        <w:tc>
          <w:tcPr>
            <w:tcW w:w="1134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0.25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702D13" w:rsidTr="00702D13">
        <w:tc>
          <w:tcPr>
            <w:tcW w:w="2689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H2O </w:t>
            </w:r>
            <w:proofErr w:type="spellStart"/>
            <w:r>
              <w:t>mQ</w:t>
            </w:r>
            <w:proofErr w:type="spellEnd"/>
            <w:r>
              <w:t xml:space="preserve">                               </w:t>
            </w:r>
          </w:p>
        </w:tc>
        <w:tc>
          <w:tcPr>
            <w:tcW w:w="1134" w:type="dxa"/>
          </w:tcPr>
          <w:p w:rsidR="00702D13" w:rsidRDefault="00702D13" w:rsidP="00702D13">
            <w:pPr>
              <w:tabs>
                <w:tab w:val="left" w:pos="2748"/>
              </w:tabs>
            </w:pPr>
            <w:r>
              <w:t xml:space="preserve">34.75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</w:tbl>
    <w:tbl>
      <w:tblPr>
        <w:tblStyle w:val="Tablaconcuadrcula"/>
        <w:tblpPr w:leftFromText="141" w:rightFromText="141" w:vertAnchor="text" w:horzAnchor="margin" w:tblpXSpec="center" w:tblpY="2884"/>
        <w:tblOverlap w:val="never"/>
        <w:tblW w:w="0" w:type="auto"/>
        <w:tblLook w:val="04A0" w:firstRow="1" w:lastRow="0" w:firstColumn="1" w:lastColumn="0" w:noHBand="0" w:noVBand="1"/>
      </w:tblPr>
      <w:tblGrid>
        <w:gridCol w:w="3093"/>
        <w:gridCol w:w="1049"/>
      </w:tblGrid>
      <w:tr w:rsidR="00BB5553" w:rsidTr="00BB5553">
        <w:tc>
          <w:tcPr>
            <w:tcW w:w="3093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rPr>
                <w:b/>
              </w:rPr>
              <w:t xml:space="preserve">PCR </w:t>
            </w:r>
            <w:proofErr w:type="spellStart"/>
            <w:r>
              <w:rPr>
                <w:b/>
              </w:rPr>
              <w:t>hph</w:t>
            </w:r>
            <w:proofErr w:type="spellEnd"/>
          </w:p>
        </w:tc>
        <w:tc>
          <w:tcPr>
            <w:tcW w:w="1049" w:type="dxa"/>
          </w:tcPr>
          <w:p w:rsidR="00BB5553" w:rsidRDefault="00BB5553" w:rsidP="00BB5553">
            <w:pPr>
              <w:tabs>
                <w:tab w:val="left" w:pos="2748"/>
              </w:tabs>
            </w:pPr>
          </w:p>
        </w:tc>
      </w:tr>
      <w:tr w:rsidR="00BB5553" w:rsidTr="00BB5553">
        <w:tc>
          <w:tcPr>
            <w:tcW w:w="3093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 xml:space="preserve">Buffer HF 10X                       </w:t>
            </w:r>
          </w:p>
        </w:tc>
        <w:tc>
          <w:tcPr>
            <w:tcW w:w="1049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 xml:space="preserve">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BB5553" w:rsidTr="00BB5553">
        <w:tc>
          <w:tcPr>
            <w:tcW w:w="3093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>MgSO4</w:t>
            </w:r>
          </w:p>
        </w:tc>
        <w:tc>
          <w:tcPr>
            <w:tcW w:w="1049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BB5553" w:rsidTr="00BB5553">
        <w:tc>
          <w:tcPr>
            <w:tcW w:w="3093" w:type="dxa"/>
          </w:tcPr>
          <w:p w:rsidR="00BB5553" w:rsidRDefault="00BB5553" w:rsidP="00BB5553">
            <w:pPr>
              <w:tabs>
                <w:tab w:val="left" w:pos="2748"/>
              </w:tabs>
            </w:pPr>
            <w:proofErr w:type="spellStart"/>
            <w:r>
              <w:t>dNTP´s</w:t>
            </w:r>
            <w:proofErr w:type="spellEnd"/>
            <w:r>
              <w:t xml:space="preserve"> (10 </w:t>
            </w:r>
            <w:proofErr w:type="spellStart"/>
            <w:r>
              <w:t>mM</w:t>
            </w:r>
            <w:proofErr w:type="spellEnd"/>
            <w:r>
              <w:t xml:space="preserve">)                   </w:t>
            </w:r>
          </w:p>
        </w:tc>
        <w:tc>
          <w:tcPr>
            <w:tcW w:w="1049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BB5553" w:rsidTr="00BB5553">
        <w:tc>
          <w:tcPr>
            <w:tcW w:w="3093" w:type="dxa"/>
          </w:tcPr>
          <w:p w:rsidR="00BB5553" w:rsidRDefault="00BB5553" w:rsidP="00BB5553">
            <w:pPr>
              <w:tabs>
                <w:tab w:val="left" w:pos="2748"/>
              </w:tabs>
            </w:pPr>
            <w:proofErr w:type="spellStart"/>
            <w:r>
              <w:t>hphFwd</w:t>
            </w:r>
            <w:proofErr w:type="spellEnd"/>
            <w:r>
              <w:t xml:space="preserve"> (10 </w:t>
            </w:r>
            <w:proofErr w:type="spellStart"/>
            <w:r>
              <w:t>mM</w:t>
            </w:r>
            <w:proofErr w:type="spellEnd"/>
            <w:r>
              <w:t xml:space="preserve">)             </w:t>
            </w:r>
          </w:p>
        </w:tc>
        <w:tc>
          <w:tcPr>
            <w:tcW w:w="1049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BB5553" w:rsidTr="00BB5553">
        <w:tc>
          <w:tcPr>
            <w:tcW w:w="3093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 xml:space="preserve">hphRev (10 </w:t>
            </w:r>
            <w:proofErr w:type="spellStart"/>
            <w:r>
              <w:t>mM</w:t>
            </w:r>
            <w:proofErr w:type="spellEnd"/>
            <w:r>
              <w:t xml:space="preserve">)             </w:t>
            </w:r>
          </w:p>
        </w:tc>
        <w:tc>
          <w:tcPr>
            <w:tcW w:w="1049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BB5553" w:rsidTr="00BB5553">
        <w:tc>
          <w:tcPr>
            <w:tcW w:w="3093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>Plásmido pCB1004 (1 ng/</w:t>
            </w:r>
            <w:r>
              <w:rPr>
                <w:rFonts w:cstheme="minorHAnsi"/>
              </w:rPr>
              <w:t>μ</w:t>
            </w:r>
            <w:r>
              <w:t xml:space="preserve">l)    </w:t>
            </w:r>
          </w:p>
        </w:tc>
        <w:tc>
          <w:tcPr>
            <w:tcW w:w="1049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BB5553" w:rsidTr="00BB5553">
        <w:tc>
          <w:tcPr>
            <w:tcW w:w="3093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 xml:space="preserve">High </w:t>
            </w:r>
            <w:proofErr w:type="spellStart"/>
            <w:r>
              <w:t>Fidelity</w:t>
            </w:r>
            <w:proofErr w:type="spellEnd"/>
            <w:r>
              <w:t xml:space="preserve"> (Invitrogen)   </w:t>
            </w:r>
          </w:p>
        </w:tc>
        <w:tc>
          <w:tcPr>
            <w:tcW w:w="1049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 xml:space="preserve">0.25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BB5553" w:rsidTr="00BB5553">
        <w:tc>
          <w:tcPr>
            <w:tcW w:w="3093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 xml:space="preserve">H2O </w:t>
            </w:r>
            <w:proofErr w:type="spellStart"/>
            <w:r>
              <w:t>mQ</w:t>
            </w:r>
            <w:proofErr w:type="spellEnd"/>
            <w:r>
              <w:t xml:space="preserve">                               </w:t>
            </w:r>
          </w:p>
        </w:tc>
        <w:tc>
          <w:tcPr>
            <w:tcW w:w="1049" w:type="dxa"/>
          </w:tcPr>
          <w:p w:rsidR="00BB5553" w:rsidRDefault="00BB5553" w:rsidP="00BB5553">
            <w:pPr>
              <w:tabs>
                <w:tab w:val="left" w:pos="2748"/>
              </w:tabs>
            </w:pPr>
            <w:r>
              <w:t xml:space="preserve">34.75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</w:tbl>
    <w:p w:rsidR="00E56FB5" w:rsidRDefault="00702D13" w:rsidP="00D253D7">
      <w:pPr>
        <w:tabs>
          <w:tab w:val="left" w:pos="2748"/>
        </w:tabs>
      </w:pPr>
      <w:r>
        <w:br w:type="textWrapping" w:clear="all"/>
      </w:r>
    </w:p>
    <w:p w:rsidR="00702D13" w:rsidRDefault="00702D13" w:rsidP="00D253D7">
      <w:pPr>
        <w:tabs>
          <w:tab w:val="left" w:pos="2748"/>
        </w:tabs>
      </w:pPr>
    </w:p>
    <w:p w:rsidR="00702D13" w:rsidRDefault="00702D13" w:rsidP="00D253D7">
      <w:pPr>
        <w:tabs>
          <w:tab w:val="left" w:pos="2748"/>
        </w:tabs>
      </w:pPr>
    </w:p>
    <w:p w:rsidR="00702D13" w:rsidRDefault="00702D13" w:rsidP="00D253D7">
      <w:pPr>
        <w:tabs>
          <w:tab w:val="left" w:pos="2748"/>
        </w:tabs>
      </w:pPr>
    </w:p>
    <w:p w:rsidR="00702D13" w:rsidRDefault="00702D13" w:rsidP="00D253D7">
      <w:pPr>
        <w:tabs>
          <w:tab w:val="left" w:pos="2748"/>
        </w:tabs>
      </w:pPr>
    </w:p>
    <w:p w:rsidR="00702D13" w:rsidRDefault="00702D13" w:rsidP="00D253D7">
      <w:pPr>
        <w:tabs>
          <w:tab w:val="left" w:pos="2748"/>
        </w:tabs>
      </w:pPr>
    </w:p>
    <w:p w:rsidR="004078B3" w:rsidRDefault="004078B3" w:rsidP="00BB5553"/>
    <w:p w:rsidR="004078B3" w:rsidRDefault="004078B3" w:rsidP="00BB5553"/>
    <w:p w:rsidR="004078B3" w:rsidRDefault="004078B3" w:rsidP="00BB5553"/>
    <w:p w:rsidR="00BB5553" w:rsidRDefault="00BB5553" w:rsidP="00BB5553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B5553" w:rsidTr="00BB5553">
        <w:tc>
          <w:tcPr>
            <w:tcW w:w="2207" w:type="dxa"/>
          </w:tcPr>
          <w:p w:rsidR="00BB5553" w:rsidRDefault="00BB5553" w:rsidP="00BB5553">
            <w:r>
              <w:lastRenderedPageBreak/>
              <w:t>94°C</w:t>
            </w:r>
          </w:p>
        </w:tc>
        <w:tc>
          <w:tcPr>
            <w:tcW w:w="2207" w:type="dxa"/>
          </w:tcPr>
          <w:p w:rsidR="00BB5553" w:rsidRDefault="00BB5553" w:rsidP="00BB5553">
            <w:r>
              <w:t>3 min</w:t>
            </w:r>
          </w:p>
        </w:tc>
        <w:tc>
          <w:tcPr>
            <w:tcW w:w="2207" w:type="dxa"/>
          </w:tcPr>
          <w:p w:rsidR="00BB5553" w:rsidRDefault="00BB5553" w:rsidP="00BB5553">
            <w:r>
              <w:t>1 ciclo</w:t>
            </w:r>
          </w:p>
        </w:tc>
        <w:tc>
          <w:tcPr>
            <w:tcW w:w="2207" w:type="dxa"/>
            <w:vMerge w:val="restart"/>
          </w:tcPr>
          <w:p w:rsidR="00BB5553" w:rsidRDefault="00BB5553" w:rsidP="00BB5553"/>
          <w:p w:rsidR="00BB5553" w:rsidRDefault="00BB5553" w:rsidP="00BB5553">
            <w:r>
              <w:t>Flanqueante 5´</w:t>
            </w:r>
          </w:p>
          <w:p w:rsidR="00BB5553" w:rsidRDefault="00BB5553" w:rsidP="00BB5553"/>
          <w:p w:rsidR="00BB5553" w:rsidRDefault="00BB5553" w:rsidP="00BB5553">
            <w:r>
              <w:t>Flanqueante 3´</w:t>
            </w:r>
          </w:p>
        </w:tc>
      </w:tr>
      <w:tr w:rsidR="00BB5553" w:rsidTr="00BB5553">
        <w:tc>
          <w:tcPr>
            <w:tcW w:w="2207" w:type="dxa"/>
          </w:tcPr>
          <w:p w:rsidR="00BB5553" w:rsidRDefault="00BB5553" w:rsidP="00BB5553">
            <w:r>
              <w:t>94°C</w:t>
            </w:r>
          </w:p>
        </w:tc>
        <w:tc>
          <w:tcPr>
            <w:tcW w:w="2207" w:type="dxa"/>
          </w:tcPr>
          <w:p w:rsidR="00BB5553" w:rsidRDefault="00BB5553" w:rsidP="00BB5553">
            <w:r>
              <w:t xml:space="preserve">30 </w:t>
            </w:r>
            <w:proofErr w:type="spellStart"/>
            <w:r>
              <w:t>seg</w:t>
            </w:r>
            <w:proofErr w:type="spellEnd"/>
          </w:p>
        </w:tc>
        <w:tc>
          <w:tcPr>
            <w:tcW w:w="2207" w:type="dxa"/>
            <w:vMerge w:val="restart"/>
          </w:tcPr>
          <w:p w:rsidR="00BB5553" w:rsidRDefault="00BB5553" w:rsidP="00BB5553"/>
          <w:p w:rsidR="00BB5553" w:rsidRDefault="00BB5553" w:rsidP="00BB5553">
            <w:r>
              <w:t>32 ciclos</w:t>
            </w:r>
          </w:p>
        </w:tc>
        <w:tc>
          <w:tcPr>
            <w:tcW w:w="2207" w:type="dxa"/>
            <w:vMerge/>
          </w:tcPr>
          <w:p w:rsidR="00BB5553" w:rsidRDefault="00BB5553" w:rsidP="00BB5553"/>
        </w:tc>
      </w:tr>
      <w:tr w:rsidR="00BB5553" w:rsidTr="00BB5553">
        <w:tc>
          <w:tcPr>
            <w:tcW w:w="2207" w:type="dxa"/>
          </w:tcPr>
          <w:p w:rsidR="00BB5553" w:rsidRDefault="00BB5553" w:rsidP="00BB5553">
            <w:r>
              <w:t>58°C</w:t>
            </w:r>
          </w:p>
        </w:tc>
        <w:tc>
          <w:tcPr>
            <w:tcW w:w="2207" w:type="dxa"/>
          </w:tcPr>
          <w:p w:rsidR="00BB5553" w:rsidRDefault="00BB5553" w:rsidP="00BB5553">
            <w:r>
              <w:t xml:space="preserve">30 </w:t>
            </w:r>
            <w:proofErr w:type="spellStart"/>
            <w:r>
              <w:t>seg</w:t>
            </w:r>
            <w:proofErr w:type="spellEnd"/>
          </w:p>
        </w:tc>
        <w:tc>
          <w:tcPr>
            <w:tcW w:w="2207" w:type="dxa"/>
            <w:vMerge/>
          </w:tcPr>
          <w:p w:rsidR="00BB5553" w:rsidRDefault="00BB5553" w:rsidP="00BB5553"/>
        </w:tc>
        <w:tc>
          <w:tcPr>
            <w:tcW w:w="2207" w:type="dxa"/>
            <w:vMerge/>
          </w:tcPr>
          <w:p w:rsidR="00BB5553" w:rsidRDefault="00BB5553" w:rsidP="00BB5553"/>
        </w:tc>
      </w:tr>
      <w:tr w:rsidR="00BB5553" w:rsidTr="00BB5553">
        <w:tc>
          <w:tcPr>
            <w:tcW w:w="2207" w:type="dxa"/>
          </w:tcPr>
          <w:p w:rsidR="00BB5553" w:rsidRDefault="00BB5553" w:rsidP="00BB5553">
            <w:r>
              <w:t>68°C</w:t>
            </w:r>
          </w:p>
        </w:tc>
        <w:tc>
          <w:tcPr>
            <w:tcW w:w="2207" w:type="dxa"/>
          </w:tcPr>
          <w:p w:rsidR="00BB5553" w:rsidRDefault="00BB5553" w:rsidP="00BB5553">
            <w:r>
              <w:t>1.30 min</w:t>
            </w:r>
          </w:p>
        </w:tc>
        <w:tc>
          <w:tcPr>
            <w:tcW w:w="2207" w:type="dxa"/>
            <w:vMerge/>
          </w:tcPr>
          <w:p w:rsidR="00BB5553" w:rsidRDefault="00BB5553" w:rsidP="00BB5553"/>
        </w:tc>
        <w:tc>
          <w:tcPr>
            <w:tcW w:w="2207" w:type="dxa"/>
            <w:vMerge/>
          </w:tcPr>
          <w:p w:rsidR="00BB5553" w:rsidRDefault="00BB5553" w:rsidP="00BB5553"/>
        </w:tc>
      </w:tr>
      <w:tr w:rsidR="00BB5553" w:rsidTr="00BB5553">
        <w:tc>
          <w:tcPr>
            <w:tcW w:w="2207" w:type="dxa"/>
          </w:tcPr>
          <w:p w:rsidR="00BB5553" w:rsidRDefault="00BB5553" w:rsidP="00BB5553">
            <w:r>
              <w:t>68°C</w:t>
            </w:r>
          </w:p>
        </w:tc>
        <w:tc>
          <w:tcPr>
            <w:tcW w:w="2207" w:type="dxa"/>
          </w:tcPr>
          <w:p w:rsidR="00BB5553" w:rsidRDefault="00BB5553" w:rsidP="00BB5553">
            <w:r>
              <w:t>5 min</w:t>
            </w:r>
          </w:p>
        </w:tc>
        <w:tc>
          <w:tcPr>
            <w:tcW w:w="2207" w:type="dxa"/>
          </w:tcPr>
          <w:p w:rsidR="00BB5553" w:rsidRDefault="00BB5553" w:rsidP="00BB5553">
            <w:r>
              <w:t>1 ciclo</w:t>
            </w:r>
          </w:p>
        </w:tc>
        <w:tc>
          <w:tcPr>
            <w:tcW w:w="2207" w:type="dxa"/>
            <w:vMerge/>
          </w:tcPr>
          <w:p w:rsidR="00BB5553" w:rsidRDefault="00BB5553" w:rsidP="00BB5553"/>
        </w:tc>
      </w:tr>
    </w:tbl>
    <w:p w:rsidR="00BB5553" w:rsidRDefault="00D24315" w:rsidP="00BB5553">
      <w:r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19050</wp:posOffset>
            </wp:positionV>
            <wp:extent cx="2312115" cy="2105025"/>
            <wp:effectExtent l="0" t="0" r="0" b="0"/>
            <wp:wrapTight wrapText="bothSides">
              <wp:wrapPolygon edited="0">
                <wp:start x="9966" y="782"/>
                <wp:lineTo x="8009" y="4300"/>
                <wp:lineTo x="5695" y="7428"/>
                <wp:lineTo x="0" y="8992"/>
                <wp:lineTo x="0" y="21307"/>
                <wp:lineTo x="13526" y="21307"/>
                <wp:lineTo x="13704" y="16811"/>
                <wp:lineTo x="17263" y="13879"/>
                <wp:lineTo x="17263" y="13683"/>
                <wp:lineTo x="13526" y="10556"/>
                <wp:lineTo x="13704" y="9774"/>
                <wp:lineTo x="13170" y="8992"/>
                <wp:lineTo x="11746" y="7428"/>
                <wp:lineTo x="14238" y="4300"/>
                <wp:lineTo x="15484" y="1759"/>
                <wp:lineTo x="15306" y="782"/>
                <wp:lineTo x="9966" y="782"/>
              </wp:wrapPolygon>
            </wp:wrapTight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1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5553">
        <w:t xml:space="preserve">     </w:t>
      </w:r>
    </w:p>
    <w:p w:rsidR="004939A9" w:rsidRDefault="004939A9" w:rsidP="00BB5553"/>
    <w:p w:rsidR="004939A9" w:rsidRDefault="004939A9" w:rsidP="00BB5553"/>
    <w:p w:rsidR="004939A9" w:rsidRDefault="004939A9" w:rsidP="00BB5553"/>
    <w:p w:rsidR="004939A9" w:rsidRDefault="004939A9" w:rsidP="00BB5553"/>
    <w:p w:rsidR="004939A9" w:rsidRDefault="004939A9" w:rsidP="00BB5553"/>
    <w:p w:rsidR="004939A9" w:rsidRDefault="004939A9" w:rsidP="00BB5553"/>
    <w:p w:rsidR="004939A9" w:rsidRDefault="00D24315" w:rsidP="00BB5553">
      <w:r w:rsidRPr="00D243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163195</wp:posOffset>
                </wp:positionV>
                <wp:extent cx="2907665" cy="542925"/>
                <wp:effectExtent l="0" t="0" r="6985" b="9525"/>
                <wp:wrapTight wrapText="bothSides">
                  <wp:wrapPolygon edited="0">
                    <wp:start x="0" y="0"/>
                    <wp:lineTo x="0" y="21221"/>
                    <wp:lineTo x="21510" y="21221"/>
                    <wp:lineTo x="21510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21" w:rsidRDefault="00122021">
                            <w:r>
                              <w:t>PCR de la región flanqueante 3’ (1100 pb) y la región flanqueante 5´(1400 pb)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6.45pt;margin-top:12.85pt;width:228.95pt;height:42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" stroked="f">
                <v:textbox>
                  <w:txbxContent>
                    <w:p w:rsidR="00122021" w:rsidRDefault="00122021">
                      <w:r>
                        <w:t>PCR de la región flanqueante 3’ (1100 pb) y la región flanqueante 5´(1400 pb)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1346C" w:rsidRDefault="00E1346C" w:rsidP="00D24315">
      <w:pPr>
        <w:tabs>
          <w:tab w:val="left" w:pos="3960"/>
        </w:tabs>
      </w:pPr>
    </w:p>
    <w:p w:rsidR="00D24315" w:rsidRDefault="00D24315" w:rsidP="00D24315">
      <w:pPr>
        <w:tabs>
          <w:tab w:val="left" w:pos="396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B5553" w:rsidTr="00122021">
        <w:tc>
          <w:tcPr>
            <w:tcW w:w="2207" w:type="dxa"/>
          </w:tcPr>
          <w:p w:rsidR="00BB5553" w:rsidRDefault="00BB5553" w:rsidP="00122021">
            <w:r>
              <w:t>94°C</w:t>
            </w:r>
          </w:p>
        </w:tc>
        <w:tc>
          <w:tcPr>
            <w:tcW w:w="2207" w:type="dxa"/>
          </w:tcPr>
          <w:p w:rsidR="00BB5553" w:rsidRDefault="00BB5553" w:rsidP="00122021">
            <w:r>
              <w:t>3 min</w:t>
            </w:r>
          </w:p>
        </w:tc>
        <w:tc>
          <w:tcPr>
            <w:tcW w:w="2207" w:type="dxa"/>
          </w:tcPr>
          <w:p w:rsidR="00BB5553" w:rsidRDefault="00BB5553" w:rsidP="00122021">
            <w:r>
              <w:t>1 ciclo</w:t>
            </w:r>
          </w:p>
        </w:tc>
        <w:tc>
          <w:tcPr>
            <w:tcW w:w="2207" w:type="dxa"/>
            <w:vMerge w:val="restart"/>
          </w:tcPr>
          <w:p w:rsidR="00BB5553" w:rsidRDefault="00BB5553" w:rsidP="00122021"/>
          <w:p w:rsidR="00BB5553" w:rsidRDefault="00BB5553" w:rsidP="00122021">
            <w:proofErr w:type="spellStart"/>
            <w:r>
              <w:t>hph</w:t>
            </w:r>
            <w:proofErr w:type="spellEnd"/>
          </w:p>
        </w:tc>
      </w:tr>
      <w:tr w:rsidR="00BB5553" w:rsidTr="00122021">
        <w:tc>
          <w:tcPr>
            <w:tcW w:w="2207" w:type="dxa"/>
          </w:tcPr>
          <w:p w:rsidR="00BB5553" w:rsidRDefault="00BB5553" w:rsidP="00122021">
            <w:r>
              <w:t>94°C</w:t>
            </w:r>
          </w:p>
        </w:tc>
        <w:tc>
          <w:tcPr>
            <w:tcW w:w="2207" w:type="dxa"/>
          </w:tcPr>
          <w:p w:rsidR="00BB5553" w:rsidRDefault="00BB5553" w:rsidP="00122021">
            <w:r>
              <w:t xml:space="preserve">30 </w:t>
            </w:r>
            <w:proofErr w:type="spellStart"/>
            <w:r>
              <w:t>seg</w:t>
            </w:r>
            <w:proofErr w:type="spellEnd"/>
          </w:p>
        </w:tc>
        <w:tc>
          <w:tcPr>
            <w:tcW w:w="2207" w:type="dxa"/>
            <w:vMerge w:val="restart"/>
          </w:tcPr>
          <w:p w:rsidR="00BB5553" w:rsidRDefault="00BB5553" w:rsidP="00122021"/>
          <w:p w:rsidR="00BB5553" w:rsidRDefault="00BB5553" w:rsidP="00122021">
            <w:r>
              <w:t>32 ciclos</w:t>
            </w:r>
          </w:p>
        </w:tc>
        <w:tc>
          <w:tcPr>
            <w:tcW w:w="2207" w:type="dxa"/>
            <w:vMerge/>
          </w:tcPr>
          <w:p w:rsidR="00BB5553" w:rsidRDefault="00BB5553" w:rsidP="00122021"/>
        </w:tc>
      </w:tr>
      <w:tr w:rsidR="00BB5553" w:rsidTr="00122021">
        <w:tc>
          <w:tcPr>
            <w:tcW w:w="2207" w:type="dxa"/>
          </w:tcPr>
          <w:p w:rsidR="00BB5553" w:rsidRDefault="00BB5553" w:rsidP="00122021">
            <w:r>
              <w:t>60°C</w:t>
            </w:r>
          </w:p>
        </w:tc>
        <w:tc>
          <w:tcPr>
            <w:tcW w:w="2207" w:type="dxa"/>
          </w:tcPr>
          <w:p w:rsidR="00BB5553" w:rsidRDefault="00BB5553" w:rsidP="00122021">
            <w:r>
              <w:t xml:space="preserve">30 </w:t>
            </w:r>
            <w:proofErr w:type="spellStart"/>
            <w:r>
              <w:t>seg</w:t>
            </w:r>
            <w:proofErr w:type="spellEnd"/>
          </w:p>
        </w:tc>
        <w:tc>
          <w:tcPr>
            <w:tcW w:w="2207" w:type="dxa"/>
            <w:vMerge/>
          </w:tcPr>
          <w:p w:rsidR="00BB5553" w:rsidRDefault="00BB5553" w:rsidP="00122021"/>
        </w:tc>
        <w:tc>
          <w:tcPr>
            <w:tcW w:w="2207" w:type="dxa"/>
            <w:vMerge/>
          </w:tcPr>
          <w:p w:rsidR="00BB5553" w:rsidRDefault="00BB5553" w:rsidP="00122021"/>
        </w:tc>
      </w:tr>
      <w:tr w:rsidR="00BB5553" w:rsidTr="00122021">
        <w:tc>
          <w:tcPr>
            <w:tcW w:w="2207" w:type="dxa"/>
          </w:tcPr>
          <w:p w:rsidR="00BB5553" w:rsidRDefault="00BB5553" w:rsidP="00122021">
            <w:r>
              <w:t>68°C</w:t>
            </w:r>
          </w:p>
        </w:tc>
        <w:tc>
          <w:tcPr>
            <w:tcW w:w="2207" w:type="dxa"/>
          </w:tcPr>
          <w:p w:rsidR="00BB5553" w:rsidRDefault="00BB5553" w:rsidP="00122021">
            <w:r>
              <w:t>1.30 min</w:t>
            </w:r>
          </w:p>
        </w:tc>
        <w:tc>
          <w:tcPr>
            <w:tcW w:w="2207" w:type="dxa"/>
            <w:vMerge/>
          </w:tcPr>
          <w:p w:rsidR="00BB5553" w:rsidRDefault="00BB5553" w:rsidP="00122021"/>
        </w:tc>
        <w:tc>
          <w:tcPr>
            <w:tcW w:w="2207" w:type="dxa"/>
            <w:vMerge/>
          </w:tcPr>
          <w:p w:rsidR="00BB5553" w:rsidRDefault="00BB5553" w:rsidP="00122021"/>
        </w:tc>
      </w:tr>
      <w:tr w:rsidR="00BB5553" w:rsidTr="00122021">
        <w:tc>
          <w:tcPr>
            <w:tcW w:w="2207" w:type="dxa"/>
          </w:tcPr>
          <w:p w:rsidR="00BB5553" w:rsidRDefault="00BB5553" w:rsidP="00122021">
            <w:r>
              <w:t>68°C</w:t>
            </w:r>
          </w:p>
        </w:tc>
        <w:tc>
          <w:tcPr>
            <w:tcW w:w="2207" w:type="dxa"/>
          </w:tcPr>
          <w:p w:rsidR="00BB5553" w:rsidRDefault="00BB5553" w:rsidP="00122021">
            <w:r>
              <w:t>5 min</w:t>
            </w:r>
          </w:p>
        </w:tc>
        <w:tc>
          <w:tcPr>
            <w:tcW w:w="2207" w:type="dxa"/>
          </w:tcPr>
          <w:p w:rsidR="00BB5553" w:rsidRDefault="00BB5553" w:rsidP="00122021">
            <w:r>
              <w:t>1 ciclo</w:t>
            </w:r>
          </w:p>
        </w:tc>
        <w:tc>
          <w:tcPr>
            <w:tcW w:w="2207" w:type="dxa"/>
            <w:vMerge/>
          </w:tcPr>
          <w:p w:rsidR="00BB5553" w:rsidRDefault="00BB5553" w:rsidP="00122021"/>
        </w:tc>
      </w:tr>
    </w:tbl>
    <w:p w:rsidR="003515DB" w:rsidRDefault="003515DB" w:rsidP="00231CEE">
      <w:pPr>
        <w:jc w:val="center"/>
      </w:pPr>
    </w:p>
    <w:p w:rsidR="003515DB" w:rsidRDefault="00D24315" w:rsidP="00D24315"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1905</wp:posOffset>
            </wp:positionV>
            <wp:extent cx="2076450" cy="2696845"/>
            <wp:effectExtent l="0" t="0" r="0" b="8255"/>
            <wp:wrapTight wrapText="bothSides">
              <wp:wrapPolygon edited="0">
                <wp:start x="7332" y="1678"/>
                <wp:lineTo x="5945" y="3204"/>
                <wp:lineTo x="6539" y="4120"/>
                <wp:lineTo x="10701" y="4425"/>
                <wp:lineTo x="0" y="5035"/>
                <wp:lineTo x="0" y="21514"/>
                <wp:lineTo x="9710" y="21514"/>
                <wp:lineTo x="9710" y="14190"/>
                <wp:lineTo x="16250" y="13427"/>
                <wp:lineTo x="16250" y="12359"/>
                <wp:lineTo x="9710" y="11749"/>
                <wp:lineTo x="9710" y="6866"/>
                <wp:lineTo x="10701" y="4425"/>
                <wp:lineTo x="9512" y="2289"/>
                <wp:lineTo x="9314" y="1678"/>
                <wp:lineTo x="7332" y="1678"/>
              </wp:wrapPolygon>
            </wp:wrapTight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9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9A9" w:rsidRDefault="004939A9" w:rsidP="00E1346C">
      <w:pPr>
        <w:rPr>
          <w:b/>
        </w:rPr>
      </w:pPr>
    </w:p>
    <w:p w:rsidR="004939A9" w:rsidRDefault="004939A9" w:rsidP="00E1346C">
      <w:pPr>
        <w:rPr>
          <w:b/>
        </w:rPr>
      </w:pPr>
    </w:p>
    <w:p w:rsidR="004939A9" w:rsidRDefault="004939A9" w:rsidP="00E1346C">
      <w:pPr>
        <w:rPr>
          <w:b/>
        </w:rPr>
      </w:pPr>
    </w:p>
    <w:p w:rsidR="004939A9" w:rsidRDefault="004939A9" w:rsidP="00E1346C">
      <w:pPr>
        <w:rPr>
          <w:b/>
        </w:rPr>
      </w:pPr>
    </w:p>
    <w:p w:rsidR="004939A9" w:rsidRDefault="004939A9" w:rsidP="00E1346C">
      <w:pPr>
        <w:rPr>
          <w:b/>
        </w:rPr>
      </w:pPr>
    </w:p>
    <w:p w:rsidR="004939A9" w:rsidRDefault="004939A9" w:rsidP="00E1346C">
      <w:pPr>
        <w:rPr>
          <w:b/>
        </w:rPr>
      </w:pPr>
    </w:p>
    <w:p w:rsidR="004939A9" w:rsidRDefault="004939A9" w:rsidP="00E1346C">
      <w:pPr>
        <w:rPr>
          <w:b/>
        </w:rPr>
      </w:pPr>
    </w:p>
    <w:p w:rsidR="004939A9" w:rsidRDefault="004939A9" w:rsidP="00E1346C">
      <w:pPr>
        <w:rPr>
          <w:b/>
        </w:rPr>
      </w:pPr>
    </w:p>
    <w:p w:rsidR="004939A9" w:rsidRDefault="00D24315" w:rsidP="00E1346C">
      <w:pPr>
        <w:rPr>
          <w:b/>
        </w:rPr>
      </w:pPr>
      <w:r w:rsidRPr="00D243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588E49E" wp14:editId="5FB740B6">
                <wp:simplePos x="0" y="0"/>
                <wp:positionH relativeFrom="column">
                  <wp:posOffset>939165</wp:posOffset>
                </wp:positionH>
                <wp:positionV relativeFrom="paragraph">
                  <wp:posOffset>132080</wp:posOffset>
                </wp:positionV>
                <wp:extent cx="2907665" cy="304800"/>
                <wp:effectExtent l="0" t="0" r="6985" b="0"/>
                <wp:wrapTight wrapText="bothSides">
                  <wp:wrapPolygon edited="0">
                    <wp:start x="0" y="0"/>
                    <wp:lineTo x="0" y="20250"/>
                    <wp:lineTo x="21510" y="20250"/>
                    <wp:lineTo x="21510" y="0"/>
                    <wp:lineTo x="0" y="0"/>
                  </wp:wrapPolygon>
                </wp:wrapTight>
                <wp:docPr id="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21" w:rsidRDefault="00122021" w:rsidP="00D24315">
                            <w:pPr>
                              <w:jc w:val="center"/>
                            </w:pPr>
                            <w:r>
                              <w:t xml:space="preserve">PCR del gen </w:t>
                            </w:r>
                            <w:proofErr w:type="spellStart"/>
                            <w:r>
                              <w:t>hph</w:t>
                            </w:r>
                            <w:proofErr w:type="spellEnd"/>
                            <w:r>
                              <w:t xml:space="preserve"> (1400 pb)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E49E" id="_x0000_s1027" type="#_x0000_t202" style="position:absolute;margin-left:73.95pt;margin-top:10.4pt;width:228.95pt;height:2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GkKAIAACoEAAAOAAAAZHJzL2Uyb0RvYy54bWysU9uO2yAQfa/Uf0C8N3bcJJt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" stroked="f">
                <v:textbox>
                  <w:txbxContent>
                    <w:p w:rsidR="00122021" w:rsidRDefault="00122021" w:rsidP="00D24315">
                      <w:pPr>
                        <w:jc w:val="center"/>
                      </w:pPr>
                      <w:r>
                        <w:t xml:space="preserve">PCR del gen </w:t>
                      </w:r>
                      <w:proofErr w:type="spellStart"/>
                      <w:r>
                        <w:t>hph</w:t>
                      </w:r>
                      <w:proofErr w:type="spellEnd"/>
                      <w:r>
                        <w:t xml:space="preserve"> (1400 pb)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24315" w:rsidRDefault="00D24315" w:rsidP="00E1346C">
      <w:pPr>
        <w:rPr>
          <w:b/>
        </w:rPr>
      </w:pPr>
    </w:p>
    <w:p w:rsidR="004078B3" w:rsidRDefault="004078B3" w:rsidP="00E1346C">
      <w:pPr>
        <w:rPr>
          <w:b/>
        </w:rPr>
      </w:pPr>
    </w:p>
    <w:p w:rsidR="00E1346C" w:rsidRPr="00E1346C" w:rsidRDefault="00E1346C" w:rsidP="00E1346C">
      <w:pPr>
        <w:rPr>
          <w:b/>
        </w:rPr>
      </w:pPr>
      <w:bookmarkStart w:id="0" w:name="_GoBack"/>
      <w:bookmarkEnd w:id="0"/>
      <w:r w:rsidRPr="00E1346C">
        <w:rPr>
          <w:b/>
        </w:rPr>
        <w:lastRenderedPageBreak/>
        <w:t xml:space="preserve">Condiciones del empalme </w:t>
      </w:r>
    </w:p>
    <w:p w:rsidR="00E1346C" w:rsidRDefault="00E1346C" w:rsidP="00E1346C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E1346C" w:rsidTr="00122021">
        <w:tc>
          <w:tcPr>
            <w:tcW w:w="3823" w:type="dxa"/>
            <w:gridSpan w:val="2"/>
          </w:tcPr>
          <w:p w:rsidR="00E1346C" w:rsidRPr="00BB5553" w:rsidRDefault="00E1346C" w:rsidP="00122021">
            <w:pPr>
              <w:tabs>
                <w:tab w:val="left" w:pos="2748"/>
              </w:tabs>
              <w:rPr>
                <w:b/>
              </w:rPr>
            </w:pPr>
            <w:r w:rsidRPr="00BB5553">
              <w:rPr>
                <w:b/>
              </w:rPr>
              <w:t xml:space="preserve">PCR </w:t>
            </w:r>
            <w:r>
              <w:rPr>
                <w:b/>
              </w:rPr>
              <w:t>empalme</w:t>
            </w:r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Buffer HF 10X                      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>MgSO4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proofErr w:type="spellStart"/>
            <w:r>
              <w:t>dNTP´s</w:t>
            </w:r>
            <w:proofErr w:type="spellEnd"/>
            <w:r>
              <w:t xml:space="preserve"> (10 </w:t>
            </w:r>
            <w:proofErr w:type="spellStart"/>
            <w:r>
              <w:t>mM</w:t>
            </w:r>
            <w:proofErr w:type="spellEnd"/>
            <w:r>
              <w:t xml:space="preserve">)                  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Flanqueante 5´            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1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Flanqueante 3´            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1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proofErr w:type="spellStart"/>
            <w:r>
              <w:t>hph</w:t>
            </w:r>
            <w:proofErr w:type="spellEnd"/>
            <w:r>
              <w:t xml:space="preserve">   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1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High </w:t>
            </w:r>
            <w:proofErr w:type="spellStart"/>
            <w:r>
              <w:t>Fidelity</w:t>
            </w:r>
            <w:proofErr w:type="spellEnd"/>
            <w:r>
              <w:t xml:space="preserve"> (Invitrogen)  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0.25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H2O </w:t>
            </w:r>
            <w:proofErr w:type="spellStart"/>
            <w:r>
              <w:t>mQ</w:t>
            </w:r>
            <w:proofErr w:type="spellEnd"/>
            <w:r>
              <w:t xml:space="preserve">                              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37.75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</w:tbl>
    <w:p w:rsidR="00E1346C" w:rsidRDefault="00E1346C" w:rsidP="00231CEE">
      <w:pPr>
        <w:jc w:val="center"/>
      </w:pPr>
    </w:p>
    <w:p w:rsidR="00E1346C" w:rsidRDefault="00E1346C" w:rsidP="00231CEE">
      <w:pPr>
        <w:jc w:val="center"/>
      </w:pPr>
    </w:p>
    <w:p w:rsidR="00E1346C" w:rsidRDefault="00E1346C" w:rsidP="00231CEE">
      <w:pPr>
        <w:jc w:val="center"/>
      </w:pPr>
    </w:p>
    <w:p w:rsidR="00E1346C" w:rsidRDefault="00E1346C" w:rsidP="00231CEE">
      <w:pPr>
        <w:jc w:val="center"/>
      </w:pPr>
    </w:p>
    <w:p w:rsidR="00E1346C" w:rsidRDefault="00E1346C" w:rsidP="00231CEE">
      <w:pPr>
        <w:jc w:val="center"/>
      </w:pPr>
    </w:p>
    <w:p w:rsidR="00E1346C" w:rsidRDefault="00E1346C" w:rsidP="00231CEE">
      <w:pPr>
        <w:jc w:val="center"/>
      </w:pPr>
    </w:p>
    <w:p w:rsidR="00E1346C" w:rsidRDefault="00E1346C" w:rsidP="00231CEE">
      <w:pPr>
        <w:jc w:val="center"/>
      </w:pPr>
    </w:p>
    <w:p w:rsidR="00E1346C" w:rsidRDefault="00E1346C" w:rsidP="00231CE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1346C" w:rsidTr="00122021">
        <w:tc>
          <w:tcPr>
            <w:tcW w:w="2207" w:type="dxa"/>
          </w:tcPr>
          <w:p w:rsidR="00E1346C" w:rsidRDefault="00E1346C" w:rsidP="00122021">
            <w:r>
              <w:t>94°C</w:t>
            </w:r>
          </w:p>
        </w:tc>
        <w:tc>
          <w:tcPr>
            <w:tcW w:w="2207" w:type="dxa"/>
          </w:tcPr>
          <w:p w:rsidR="00E1346C" w:rsidRDefault="00E1346C" w:rsidP="00122021">
            <w:r>
              <w:t>5 min</w:t>
            </w:r>
          </w:p>
        </w:tc>
        <w:tc>
          <w:tcPr>
            <w:tcW w:w="2207" w:type="dxa"/>
          </w:tcPr>
          <w:p w:rsidR="00E1346C" w:rsidRDefault="00E1346C" w:rsidP="00122021">
            <w:r>
              <w:t>1 ciclo</w:t>
            </w:r>
          </w:p>
        </w:tc>
        <w:tc>
          <w:tcPr>
            <w:tcW w:w="2207" w:type="dxa"/>
            <w:vMerge w:val="restart"/>
          </w:tcPr>
          <w:p w:rsidR="00E1346C" w:rsidRDefault="00E1346C" w:rsidP="00122021"/>
          <w:p w:rsidR="00E1346C" w:rsidRDefault="00E1346C" w:rsidP="00122021"/>
          <w:p w:rsidR="00E1346C" w:rsidRDefault="00E1346C" w:rsidP="00122021">
            <w:r>
              <w:t xml:space="preserve">Empalme </w:t>
            </w:r>
          </w:p>
        </w:tc>
      </w:tr>
      <w:tr w:rsidR="00E1346C" w:rsidTr="00122021">
        <w:tc>
          <w:tcPr>
            <w:tcW w:w="2207" w:type="dxa"/>
          </w:tcPr>
          <w:p w:rsidR="00E1346C" w:rsidRDefault="00E1346C" w:rsidP="00122021">
            <w:r>
              <w:t>94°C</w:t>
            </w:r>
          </w:p>
        </w:tc>
        <w:tc>
          <w:tcPr>
            <w:tcW w:w="2207" w:type="dxa"/>
          </w:tcPr>
          <w:p w:rsidR="00E1346C" w:rsidRDefault="00E1346C" w:rsidP="00122021">
            <w:r>
              <w:t>1 min</w:t>
            </w:r>
          </w:p>
        </w:tc>
        <w:tc>
          <w:tcPr>
            <w:tcW w:w="2207" w:type="dxa"/>
            <w:vMerge w:val="restart"/>
          </w:tcPr>
          <w:p w:rsidR="00E1346C" w:rsidRDefault="00E1346C" w:rsidP="00122021"/>
          <w:p w:rsidR="00E1346C" w:rsidRDefault="00E1346C" w:rsidP="00122021">
            <w:r>
              <w:t>10 ciclos</w:t>
            </w:r>
          </w:p>
        </w:tc>
        <w:tc>
          <w:tcPr>
            <w:tcW w:w="2207" w:type="dxa"/>
            <w:vMerge/>
          </w:tcPr>
          <w:p w:rsidR="00E1346C" w:rsidRDefault="00E1346C" w:rsidP="00122021"/>
        </w:tc>
      </w:tr>
      <w:tr w:rsidR="00E1346C" w:rsidTr="00122021">
        <w:tc>
          <w:tcPr>
            <w:tcW w:w="2207" w:type="dxa"/>
          </w:tcPr>
          <w:p w:rsidR="00E1346C" w:rsidRDefault="00E1346C" w:rsidP="00122021">
            <w:r>
              <w:t>58°C</w:t>
            </w:r>
          </w:p>
        </w:tc>
        <w:tc>
          <w:tcPr>
            <w:tcW w:w="2207" w:type="dxa"/>
          </w:tcPr>
          <w:p w:rsidR="00E1346C" w:rsidRDefault="00E1346C" w:rsidP="00122021">
            <w:r>
              <w:t>3 min</w:t>
            </w:r>
          </w:p>
        </w:tc>
        <w:tc>
          <w:tcPr>
            <w:tcW w:w="2207" w:type="dxa"/>
            <w:vMerge/>
          </w:tcPr>
          <w:p w:rsidR="00E1346C" w:rsidRDefault="00E1346C" w:rsidP="00122021"/>
        </w:tc>
        <w:tc>
          <w:tcPr>
            <w:tcW w:w="2207" w:type="dxa"/>
            <w:vMerge/>
          </w:tcPr>
          <w:p w:rsidR="00E1346C" w:rsidRDefault="00E1346C" w:rsidP="00122021"/>
        </w:tc>
      </w:tr>
      <w:tr w:rsidR="00E1346C" w:rsidTr="00122021">
        <w:tc>
          <w:tcPr>
            <w:tcW w:w="2207" w:type="dxa"/>
          </w:tcPr>
          <w:p w:rsidR="00E1346C" w:rsidRDefault="00E1346C" w:rsidP="00122021">
            <w:r>
              <w:t>68°C</w:t>
            </w:r>
          </w:p>
        </w:tc>
        <w:tc>
          <w:tcPr>
            <w:tcW w:w="2207" w:type="dxa"/>
          </w:tcPr>
          <w:p w:rsidR="00E1346C" w:rsidRDefault="00E1346C" w:rsidP="00122021">
            <w:r>
              <w:t>10 min</w:t>
            </w:r>
          </w:p>
        </w:tc>
        <w:tc>
          <w:tcPr>
            <w:tcW w:w="2207" w:type="dxa"/>
            <w:vMerge/>
          </w:tcPr>
          <w:p w:rsidR="00E1346C" w:rsidRDefault="00E1346C" w:rsidP="00122021"/>
        </w:tc>
        <w:tc>
          <w:tcPr>
            <w:tcW w:w="2207" w:type="dxa"/>
            <w:vMerge/>
          </w:tcPr>
          <w:p w:rsidR="00E1346C" w:rsidRDefault="00E1346C" w:rsidP="00122021"/>
        </w:tc>
      </w:tr>
      <w:tr w:rsidR="00E1346C" w:rsidTr="00122021">
        <w:tc>
          <w:tcPr>
            <w:tcW w:w="2207" w:type="dxa"/>
          </w:tcPr>
          <w:p w:rsidR="00E1346C" w:rsidRDefault="00E1346C" w:rsidP="00122021">
            <w:r>
              <w:t>68°C</w:t>
            </w:r>
          </w:p>
        </w:tc>
        <w:tc>
          <w:tcPr>
            <w:tcW w:w="2207" w:type="dxa"/>
          </w:tcPr>
          <w:p w:rsidR="00E1346C" w:rsidRDefault="00E1346C" w:rsidP="00122021">
            <w:r>
              <w:t>20 min</w:t>
            </w:r>
          </w:p>
        </w:tc>
        <w:tc>
          <w:tcPr>
            <w:tcW w:w="2207" w:type="dxa"/>
          </w:tcPr>
          <w:p w:rsidR="00E1346C" w:rsidRDefault="00E1346C" w:rsidP="00122021">
            <w:r>
              <w:t>1 ciclo</w:t>
            </w:r>
          </w:p>
        </w:tc>
        <w:tc>
          <w:tcPr>
            <w:tcW w:w="2207" w:type="dxa"/>
            <w:vMerge/>
          </w:tcPr>
          <w:p w:rsidR="00E1346C" w:rsidRDefault="00E1346C" w:rsidP="00122021"/>
        </w:tc>
      </w:tr>
    </w:tbl>
    <w:p w:rsidR="00E1346C" w:rsidRDefault="00E1346C" w:rsidP="00D24315"/>
    <w:p w:rsidR="00E1346C" w:rsidRDefault="00E1346C" w:rsidP="00231CEE">
      <w:pPr>
        <w:jc w:val="center"/>
      </w:pPr>
    </w:p>
    <w:p w:rsidR="00E1346C" w:rsidRDefault="00E1346C" w:rsidP="00E1346C">
      <w:pPr>
        <w:rPr>
          <w:b/>
        </w:rPr>
      </w:pPr>
      <w:r w:rsidRPr="00E1346C">
        <w:rPr>
          <w:b/>
        </w:rPr>
        <w:t xml:space="preserve">PCR final </w:t>
      </w:r>
    </w:p>
    <w:p w:rsidR="00E1346C" w:rsidRDefault="00E1346C" w:rsidP="00E1346C">
      <w:pPr>
        <w:rPr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E1346C" w:rsidTr="00122021">
        <w:tc>
          <w:tcPr>
            <w:tcW w:w="3823" w:type="dxa"/>
            <w:gridSpan w:val="2"/>
          </w:tcPr>
          <w:p w:rsidR="00E1346C" w:rsidRPr="00BB5553" w:rsidRDefault="00E1346C" w:rsidP="00122021">
            <w:pPr>
              <w:tabs>
                <w:tab w:val="left" w:pos="2748"/>
              </w:tabs>
              <w:rPr>
                <w:b/>
              </w:rPr>
            </w:pPr>
            <w:r w:rsidRPr="00BB5553">
              <w:rPr>
                <w:b/>
              </w:rPr>
              <w:t>PCR flanqueante 5´</w:t>
            </w:r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Buffer HF 10X                      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rPr>
                <w:rFonts w:cstheme="minorHAnsi"/>
              </w:rPr>
              <w:t xml:space="preserve">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>MgSO4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proofErr w:type="spellStart"/>
            <w:r>
              <w:t>dNTP´s</w:t>
            </w:r>
            <w:proofErr w:type="spellEnd"/>
            <w:r>
              <w:t xml:space="preserve"> (10 </w:t>
            </w:r>
            <w:proofErr w:type="spellStart"/>
            <w:r>
              <w:t>mM</w:t>
            </w:r>
            <w:proofErr w:type="spellEnd"/>
            <w:r>
              <w:t xml:space="preserve">)                  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NestFos1 (10 </w:t>
            </w:r>
            <w:proofErr w:type="spellStart"/>
            <w:r>
              <w:t>mM</w:t>
            </w:r>
            <w:proofErr w:type="spellEnd"/>
            <w:r>
              <w:t xml:space="preserve">)            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NestFos2 (10 </w:t>
            </w:r>
            <w:proofErr w:type="spellStart"/>
            <w:r>
              <w:t>mM</w:t>
            </w:r>
            <w:proofErr w:type="spellEnd"/>
            <w:r>
              <w:t xml:space="preserve">)            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8420AD" w:rsidP="00122021">
            <w:pPr>
              <w:tabs>
                <w:tab w:val="left" w:pos="2748"/>
              </w:tabs>
            </w:pPr>
            <w:r>
              <w:t xml:space="preserve">Empalme  </w:t>
            </w:r>
            <w:r w:rsidR="00E1346C">
              <w:t xml:space="preserve">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2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High </w:t>
            </w:r>
            <w:proofErr w:type="spellStart"/>
            <w:r>
              <w:t>Fidelity</w:t>
            </w:r>
            <w:proofErr w:type="spellEnd"/>
            <w:r>
              <w:t xml:space="preserve"> (Invitrogen)  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0.25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  <w:tr w:rsidR="00E1346C" w:rsidTr="00122021">
        <w:tc>
          <w:tcPr>
            <w:tcW w:w="2689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H2O </w:t>
            </w:r>
            <w:proofErr w:type="spellStart"/>
            <w:r>
              <w:t>mQ</w:t>
            </w:r>
            <w:proofErr w:type="spellEnd"/>
            <w:r>
              <w:t xml:space="preserve">                               </w:t>
            </w:r>
          </w:p>
        </w:tc>
        <w:tc>
          <w:tcPr>
            <w:tcW w:w="1134" w:type="dxa"/>
          </w:tcPr>
          <w:p w:rsidR="00E1346C" w:rsidRDefault="00E1346C" w:rsidP="00122021">
            <w:pPr>
              <w:tabs>
                <w:tab w:val="left" w:pos="2748"/>
              </w:tabs>
            </w:pPr>
            <w:r>
              <w:t xml:space="preserve">34.75 </w:t>
            </w:r>
            <w:proofErr w:type="spellStart"/>
            <w:r>
              <w:rPr>
                <w:rFonts w:cstheme="minorHAnsi"/>
              </w:rPr>
              <w:t>μ</w:t>
            </w:r>
            <w:r>
              <w:t>l</w:t>
            </w:r>
            <w:proofErr w:type="spellEnd"/>
          </w:p>
        </w:tc>
      </w:tr>
    </w:tbl>
    <w:p w:rsidR="00E1346C" w:rsidRPr="00E1346C" w:rsidRDefault="00E1346C" w:rsidP="00E1346C">
      <w:pPr>
        <w:rPr>
          <w:b/>
        </w:rPr>
      </w:pPr>
    </w:p>
    <w:p w:rsidR="00E1346C" w:rsidRDefault="00E1346C" w:rsidP="00231CEE">
      <w:pPr>
        <w:jc w:val="center"/>
      </w:pPr>
    </w:p>
    <w:p w:rsidR="00E1346C" w:rsidRDefault="00E1346C" w:rsidP="00231CEE">
      <w:pPr>
        <w:jc w:val="center"/>
      </w:pPr>
    </w:p>
    <w:p w:rsidR="008420AD" w:rsidRDefault="008420AD" w:rsidP="00231CEE">
      <w:pPr>
        <w:jc w:val="center"/>
      </w:pPr>
    </w:p>
    <w:p w:rsidR="008420AD" w:rsidRDefault="008420AD" w:rsidP="00231CEE">
      <w:pPr>
        <w:jc w:val="center"/>
      </w:pPr>
    </w:p>
    <w:p w:rsidR="008420AD" w:rsidRDefault="008420AD" w:rsidP="00231CEE">
      <w:pPr>
        <w:jc w:val="center"/>
      </w:pPr>
    </w:p>
    <w:p w:rsidR="008420AD" w:rsidRDefault="008420AD" w:rsidP="00231CE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420AD" w:rsidTr="00122021">
        <w:tc>
          <w:tcPr>
            <w:tcW w:w="2207" w:type="dxa"/>
          </w:tcPr>
          <w:p w:rsidR="008420AD" w:rsidRDefault="008420AD" w:rsidP="00122021">
            <w:r>
              <w:t>94°C</w:t>
            </w:r>
          </w:p>
        </w:tc>
        <w:tc>
          <w:tcPr>
            <w:tcW w:w="2207" w:type="dxa"/>
          </w:tcPr>
          <w:p w:rsidR="008420AD" w:rsidRDefault="008420AD" w:rsidP="00122021">
            <w:r>
              <w:t>3 min</w:t>
            </w:r>
          </w:p>
        </w:tc>
        <w:tc>
          <w:tcPr>
            <w:tcW w:w="2207" w:type="dxa"/>
          </w:tcPr>
          <w:p w:rsidR="008420AD" w:rsidRDefault="008420AD" w:rsidP="00122021">
            <w:r>
              <w:t>1 ciclo</w:t>
            </w:r>
          </w:p>
        </w:tc>
        <w:tc>
          <w:tcPr>
            <w:tcW w:w="2207" w:type="dxa"/>
            <w:vMerge w:val="restart"/>
          </w:tcPr>
          <w:p w:rsidR="008420AD" w:rsidRDefault="008420AD" w:rsidP="00122021"/>
          <w:p w:rsidR="008420AD" w:rsidRDefault="008420AD" w:rsidP="008420AD"/>
          <w:p w:rsidR="008420AD" w:rsidRDefault="008420AD" w:rsidP="008420AD">
            <w:r>
              <w:t>Construcción final</w:t>
            </w:r>
          </w:p>
          <w:p w:rsidR="008420AD" w:rsidRDefault="008420AD" w:rsidP="00122021"/>
        </w:tc>
      </w:tr>
      <w:tr w:rsidR="008420AD" w:rsidTr="00122021">
        <w:tc>
          <w:tcPr>
            <w:tcW w:w="2207" w:type="dxa"/>
          </w:tcPr>
          <w:p w:rsidR="008420AD" w:rsidRDefault="008420AD" w:rsidP="00122021">
            <w:r>
              <w:t>94°C</w:t>
            </w:r>
          </w:p>
        </w:tc>
        <w:tc>
          <w:tcPr>
            <w:tcW w:w="2207" w:type="dxa"/>
          </w:tcPr>
          <w:p w:rsidR="008420AD" w:rsidRDefault="008420AD" w:rsidP="00122021">
            <w:r>
              <w:t xml:space="preserve">30 </w:t>
            </w:r>
            <w:proofErr w:type="spellStart"/>
            <w:r>
              <w:t>seg</w:t>
            </w:r>
            <w:proofErr w:type="spellEnd"/>
          </w:p>
        </w:tc>
        <w:tc>
          <w:tcPr>
            <w:tcW w:w="2207" w:type="dxa"/>
            <w:vMerge w:val="restart"/>
          </w:tcPr>
          <w:p w:rsidR="008420AD" w:rsidRDefault="008420AD" w:rsidP="00122021"/>
          <w:p w:rsidR="008420AD" w:rsidRDefault="008420AD" w:rsidP="00122021">
            <w:r>
              <w:t>32 ciclos</w:t>
            </w:r>
          </w:p>
        </w:tc>
        <w:tc>
          <w:tcPr>
            <w:tcW w:w="2207" w:type="dxa"/>
            <w:vMerge/>
          </w:tcPr>
          <w:p w:rsidR="008420AD" w:rsidRDefault="008420AD" w:rsidP="00122021"/>
        </w:tc>
      </w:tr>
      <w:tr w:rsidR="008420AD" w:rsidTr="00122021">
        <w:tc>
          <w:tcPr>
            <w:tcW w:w="2207" w:type="dxa"/>
          </w:tcPr>
          <w:p w:rsidR="008420AD" w:rsidRDefault="008420AD" w:rsidP="00122021">
            <w:r>
              <w:t>58°C</w:t>
            </w:r>
          </w:p>
        </w:tc>
        <w:tc>
          <w:tcPr>
            <w:tcW w:w="2207" w:type="dxa"/>
          </w:tcPr>
          <w:p w:rsidR="008420AD" w:rsidRDefault="008420AD" w:rsidP="00122021">
            <w:r>
              <w:t xml:space="preserve">30 </w:t>
            </w:r>
            <w:proofErr w:type="spellStart"/>
            <w:r>
              <w:t>seg</w:t>
            </w:r>
            <w:proofErr w:type="spellEnd"/>
          </w:p>
        </w:tc>
        <w:tc>
          <w:tcPr>
            <w:tcW w:w="2207" w:type="dxa"/>
            <w:vMerge/>
          </w:tcPr>
          <w:p w:rsidR="008420AD" w:rsidRDefault="008420AD" w:rsidP="00122021"/>
        </w:tc>
        <w:tc>
          <w:tcPr>
            <w:tcW w:w="2207" w:type="dxa"/>
            <w:vMerge/>
          </w:tcPr>
          <w:p w:rsidR="008420AD" w:rsidRDefault="008420AD" w:rsidP="00122021"/>
        </w:tc>
      </w:tr>
      <w:tr w:rsidR="008420AD" w:rsidTr="00122021">
        <w:tc>
          <w:tcPr>
            <w:tcW w:w="2207" w:type="dxa"/>
          </w:tcPr>
          <w:p w:rsidR="008420AD" w:rsidRDefault="008420AD" w:rsidP="00122021">
            <w:r>
              <w:t>68°C</w:t>
            </w:r>
          </w:p>
        </w:tc>
        <w:tc>
          <w:tcPr>
            <w:tcW w:w="2207" w:type="dxa"/>
          </w:tcPr>
          <w:p w:rsidR="008420AD" w:rsidRDefault="008420AD" w:rsidP="00122021">
            <w:r>
              <w:t>3.30 min</w:t>
            </w:r>
          </w:p>
        </w:tc>
        <w:tc>
          <w:tcPr>
            <w:tcW w:w="2207" w:type="dxa"/>
            <w:vMerge/>
          </w:tcPr>
          <w:p w:rsidR="008420AD" w:rsidRDefault="008420AD" w:rsidP="00122021"/>
        </w:tc>
        <w:tc>
          <w:tcPr>
            <w:tcW w:w="2207" w:type="dxa"/>
            <w:vMerge/>
          </w:tcPr>
          <w:p w:rsidR="008420AD" w:rsidRDefault="008420AD" w:rsidP="00122021"/>
        </w:tc>
      </w:tr>
      <w:tr w:rsidR="008420AD" w:rsidTr="00122021">
        <w:tc>
          <w:tcPr>
            <w:tcW w:w="2207" w:type="dxa"/>
          </w:tcPr>
          <w:p w:rsidR="008420AD" w:rsidRDefault="008420AD" w:rsidP="00122021">
            <w:r>
              <w:t>68°C</w:t>
            </w:r>
          </w:p>
        </w:tc>
        <w:tc>
          <w:tcPr>
            <w:tcW w:w="2207" w:type="dxa"/>
          </w:tcPr>
          <w:p w:rsidR="008420AD" w:rsidRDefault="008420AD" w:rsidP="00122021">
            <w:r>
              <w:t>5 min</w:t>
            </w:r>
          </w:p>
        </w:tc>
        <w:tc>
          <w:tcPr>
            <w:tcW w:w="2207" w:type="dxa"/>
          </w:tcPr>
          <w:p w:rsidR="008420AD" w:rsidRDefault="008420AD" w:rsidP="00122021">
            <w:r>
              <w:t>1 ciclo</w:t>
            </w:r>
          </w:p>
        </w:tc>
        <w:tc>
          <w:tcPr>
            <w:tcW w:w="2207" w:type="dxa"/>
            <w:vMerge/>
          </w:tcPr>
          <w:p w:rsidR="008420AD" w:rsidRDefault="008420AD" w:rsidP="00122021"/>
        </w:tc>
      </w:tr>
    </w:tbl>
    <w:p w:rsidR="008420AD" w:rsidRDefault="008420AD" w:rsidP="00231CEE">
      <w:pPr>
        <w:jc w:val="center"/>
      </w:pPr>
    </w:p>
    <w:p w:rsidR="008420AD" w:rsidRDefault="008420AD" w:rsidP="00231CEE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0</wp:posOffset>
            </wp:positionV>
            <wp:extent cx="1181100" cy="2886710"/>
            <wp:effectExtent l="0" t="0" r="0" b="8890"/>
            <wp:wrapTight wrapText="bothSides">
              <wp:wrapPolygon edited="0">
                <wp:start x="15329" y="1283"/>
                <wp:lineTo x="12890" y="3849"/>
                <wp:lineTo x="11497" y="4419"/>
                <wp:lineTo x="8013" y="6985"/>
                <wp:lineTo x="8013" y="7270"/>
                <wp:lineTo x="10800" y="8410"/>
                <wp:lineTo x="0" y="9978"/>
                <wp:lineTo x="0" y="21524"/>
                <wp:lineTo x="18116" y="21524"/>
                <wp:lineTo x="18813" y="10406"/>
                <wp:lineTo x="17071" y="9835"/>
                <wp:lineTo x="10800" y="8410"/>
                <wp:lineTo x="12890" y="6129"/>
                <wp:lineTo x="16026" y="3849"/>
                <wp:lineTo x="17768" y="2851"/>
                <wp:lineTo x="18465" y="1568"/>
                <wp:lineTo x="17419" y="1283"/>
                <wp:lineTo x="15329" y="1283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8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0AD" w:rsidRDefault="008420AD" w:rsidP="00231CEE">
      <w:pPr>
        <w:jc w:val="center"/>
      </w:pPr>
    </w:p>
    <w:p w:rsidR="008420AD" w:rsidRDefault="008420AD" w:rsidP="00231CEE">
      <w:pPr>
        <w:jc w:val="center"/>
      </w:pPr>
    </w:p>
    <w:p w:rsidR="008420AD" w:rsidRDefault="008420AD" w:rsidP="00231CEE">
      <w:pPr>
        <w:jc w:val="center"/>
      </w:pPr>
    </w:p>
    <w:p w:rsidR="008420AD" w:rsidRDefault="008420AD" w:rsidP="00231CEE">
      <w:pPr>
        <w:jc w:val="center"/>
      </w:pPr>
    </w:p>
    <w:p w:rsidR="008420AD" w:rsidRDefault="008420AD" w:rsidP="00231CEE">
      <w:pPr>
        <w:jc w:val="center"/>
      </w:pPr>
    </w:p>
    <w:p w:rsidR="008420AD" w:rsidRDefault="008420AD" w:rsidP="00231CEE">
      <w:pPr>
        <w:jc w:val="center"/>
      </w:pPr>
    </w:p>
    <w:p w:rsidR="008420AD" w:rsidRDefault="008420AD" w:rsidP="00231CEE">
      <w:pPr>
        <w:jc w:val="center"/>
      </w:pPr>
    </w:p>
    <w:p w:rsidR="00702D13" w:rsidRDefault="00702D13" w:rsidP="00231CEE">
      <w:pPr>
        <w:jc w:val="center"/>
      </w:pPr>
    </w:p>
    <w:p w:rsidR="008420AD" w:rsidRDefault="008420AD" w:rsidP="00231CEE">
      <w:pPr>
        <w:jc w:val="center"/>
      </w:pPr>
    </w:p>
    <w:p w:rsidR="008420AD" w:rsidRDefault="0014509E" w:rsidP="00231CE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53975</wp:posOffset>
                </wp:positionV>
                <wp:extent cx="2943225" cy="1404620"/>
                <wp:effectExtent l="0" t="0" r="9525" b="1270"/>
                <wp:wrapTight wrapText="bothSides">
                  <wp:wrapPolygon edited="0">
                    <wp:start x="0" y="0"/>
                    <wp:lineTo x="0" y="20927"/>
                    <wp:lineTo x="21530" y="20927"/>
                    <wp:lineTo x="21530" y="0"/>
                    <wp:lineTo x="0" y="0"/>
                  </wp:wrapPolygon>
                </wp:wrapTight>
                <wp:docPr id="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021" w:rsidRDefault="00122021" w:rsidP="0014509E">
                            <w:pPr>
                              <w:jc w:val="center"/>
                            </w:pPr>
                            <w:r>
                              <w:t>Amplificación por PCR de la construcción para mutar el gen de fosfolipasa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5.45pt;margin-top:4.25pt;width:231.7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" stroked="f">
                <v:textbox style="mso-fit-shape-to-text:t">
                  <w:txbxContent>
                    <w:p w:rsidR="00122021" w:rsidRDefault="00122021" w:rsidP="0014509E">
                      <w:pPr>
                        <w:jc w:val="center"/>
                      </w:pPr>
                      <w:r>
                        <w:t>Amplificación por PCR de la construcción para mutar el gen de fosfolipasa 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509E" w:rsidRDefault="0014509E" w:rsidP="00231CEE">
      <w:pPr>
        <w:jc w:val="center"/>
      </w:pPr>
    </w:p>
    <w:p w:rsidR="008420AD" w:rsidRDefault="008420AD" w:rsidP="00231CEE">
      <w:pPr>
        <w:jc w:val="center"/>
      </w:pPr>
    </w:p>
    <w:p w:rsidR="0014509E" w:rsidRDefault="008420AD" w:rsidP="0014509E">
      <w:pPr>
        <w:jc w:val="both"/>
      </w:pPr>
      <w:r>
        <w:t xml:space="preserve">Con las mismas condiciones del empalme para la Fosfolipasa se lograron realizar las construcciones para mutar los genes que codifican para una lipasa, citocromo b5, </w:t>
      </w:r>
      <w:proofErr w:type="spellStart"/>
      <w:r>
        <w:t>ATPase</w:t>
      </w:r>
      <w:proofErr w:type="spellEnd"/>
      <w:r>
        <w:t xml:space="preserve">  y </w:t>
      </w:r>
      <w:proofErr w:type="spellStart"/>
      <w:r>
        <w:t>PalH</w:t>
      </w:r>
      <w:proofErr w:type="spellEnd"/>
      <w:r w:rsidR="0014509E">
        <w:t>.</w:t>
      </w:r>
    </w:p>
    <w:p w:rsidR="0014509E" w:rsidRDefault="0014509E" w:rsidP="0014509E">
      <w:pPr>
        <w:jc w:val="both"/>
      </w:pPr>
    </w:p>
    <w:p w:rsidR="0014509E" w:rsidRDefault="0014509E" w:rsidP="0014509E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16510</wp:posOffset>
            </wp:positionV>
            <wp:extent cx="4686300" cy="2980055"/>
            <wp:effectExtent l="0" t="0" r="0" b="0"/>
            <wp:wrapTight wrapText="bothSides">
              <wp:wrapPolygon edited="0">
                <wp:start x="5795" y="1243"/>
                <wp:lineTo x="5620" y="1657"/>
                <wp:lineTo x="5268" y="3176"/>
                <wp:lineTo x="5268" y="3728"/>
                <wp:lineTo x="2810" y="3866"/>
                <wp:lineTo x="2020" y="4418"/>
                <wp:lineTo x="1844" y="6352"/>
                <wp:lineTo x="2020" y="8147"/>
                <wp:lineTo x="0" y="8285"/>
                <wp:lineTo x="0" y="20850"/>
                <wp:lineTo x="15015" y="21402"/>
                <wp:lineTo x="21512" y="21402"/>
                <wp:lineTo x="21512" y="8147"/>
                <wp:lineTo x="12644" y="8147"/>
                <wp:lineTo x="20195" y="7042"/>
                <wp:lineTo x="20107" y="5937"/>
                <wp:lineTo x="20459" y="4280"/>
                <wp:lineTo x="18088" y="3866"/>
                <wp:lineTo x="6059" y="3728"/>
                <wp:lineTo x="6410" y="1795"/>
                <wp:lineTo x="6322" y="1243"/>
                <wp:lineTo x="5795" y="1243"/>
              </wp:wrapPolygon>
            </wp:wrapTight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8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09E" w:rsidRDefault="0014509E" w:rsidP="0014509E">
      <w:pPr>
        <w:jc w:val="both"/>
      </w:pPr>
    </w:p>
    <w:p w:rsidR="0014509E" w:rsidRDefault="0014509E" w:rsidP="0014509E">
      <w:pPr>
        <w:jc w:val="both"/>
      </w:pPr>
    </w:p>
    <w:p w:rsidR="0014509E" w:rsidRDefault="0014509E" w:rsidP="0014509E">
      <w:pPr>
        <w:jc w:val="both"/>
      </w:pPr>
    </w:p>
    <w:p w:rsidR="0014509E" w:rsidRDefault="0014509E" w:rsidP="0014509E">
      <w:pPr>
        <w:jc w:val="both"/>
      </w:pPr>
    </w:p>
    <w:p w:rsidR="0014509E" w:rsidRDefault="0014509E" w:rsidP="0014509E">
      <w:pPr>
        <w:jc w:val="both"/>
      </w:pPr>
    </w:p>
    <w:p w:rsidR="0014509E" w:rsidRDefault="0014509E" w:rsidP="0014509E">
      <w:pPr>
        <w:jc w:val="both"/>
      </w:pPr>
    </w:p>
    <w:p w:rsidR="0014509E" w:rsidRDefault="0014509E" w:rsidP="0014509E">
      <w:pPr>
        <w:jc w:val="both"/>
      </w:pPr>
    </w:p>
    <w:p w:rsidR="008420AD" w:rsidRDefault="008420AD" w:rsidP="0014509E">
      <w:pPr>
        <w:jc w:val="both"/>
      </w:pPr>
    </w:p>
    <w:p w:rsidR="0014509E" w:rsidRDefault="0014509E" w:rsidP="0014509E">
      <w:pPr>
        <w:jc w:val="both"/>
      </w:pPr>
    </w:p>
    <w:p w:rsidR="0014509E" w:rsidRDefault="0014509E" w:rsidP="0014509E">
      <w:pPr>
        <w:jc w:val="both"/>
      </w:pPr>
    </w:p>
    <w:p w:rsidR="0014509E" w:rsidRDefault="0014509E" w:rsidP="0014509E">
      <w:pPr>
        <w:jc w:val="both"/>
      </w:pPr>
    </w:p>
    <w:p w:rsidR="0014509E" w:rsidRDefault="0014509E" w:rsidP="0014509E">
      <w:pPr>
        <w:jc w:val="both"/>
      </w:pPr>
    </w:p>
    <w:p w:rsidR="0014509E" w:rsidRDefault="0014509E" w:rsidP="0014509E">
      <w:pPr>
        <w:jc w:val="both"/>
      </w:pPr>
      <w:r>
        <w:lastRenderedPageBreak/>
        <w:t xml:space="preserve">Nota: es deseable que la Tm de los </w:t>
      </w:r>
      <w:proofErr w:type="spellStart"/>
      <w:r>
        <w:t>oligos</w:t>
      </w:r>
      <w:proofErr w:type="spellEnd"/>
      <w:r>
        <w:t xml:space="preserve"> esté entre 58-60°C. Es recomendable utilizar la enzima </w:t>
      </w:r>
      <w:proofErr w:type="spellStart"/>
      <w:r>
        <w:t>Platinum</w:t>
      </w:r>
      <w:proofErr w:type="spellEnd"/>
      <w:r>
        <w:t xml:space="preserve"> High </w:t>
      </w:r>
      <w:proofErr w:type="spellStart"/>
      <w:r>
        <w:t>Fidelity</w:t>
      </w:r>
      <w:proofErr w:type="spellEnd"/>
      <w:r>
        <w:t xml:space="preserve"> (Invitrogen)</w:t>
      </w:r>
      <w:r w:rsidR="00CF475F">
        <w:t xml:space="preserve"> para la construcción,</w:t>
      </w:r>
      <w:r>
        <w:t xml:space="preserve"> en experimento previos se utilizó </w:t>
      </w:r>
      <w:r w:rsidR="00CF475F">
        <w:t xml:space="preserve">la </w:t>
      </w:r>
      <w:proofErr w:type="spellStart"/>
      <w:r w:rsidR="00CF475F">
        <w:t>Fhusion</w:t>
      </w:r>
      <w:proofErr w:type="spellEnd"/>
      <w:r w:rsidR="00CF475F">
        <w:t xml:space="preserve"> </w:t>
      </w:r>
      <w:proofErr w:type="spellStart"/>
      <w:r w:rsidR="00CF475F">
        <w:t>Polimerase</w:t>
      </w:r>
      <w:proofErr w:type="spellEnd"/>
      <w:r w:rsidR="00CF475F">
        <w:t>, sin embargo, el análisis por electroforesis del PCR final se observan muchas bandas inespecíficas.</w:t>
      </w:r>
    </w:p>
    <w:p w:rsidR="0014509E" w:rsidRDefault="0014509E" w:rsidP="0014509E">
      <w:pPr>
        <w:jc w:val="both"/>
      </w:pPr>
    </w:p>
    <w:sectPr w:rsidR="00145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F4" w:rsidRDefault="00C754F4" w:rsidP="00822003">
      <w:pPr>
        <w:spacing w:after="0" w:line="240" w:lineRule="auto"/>
      </w:pPr>
      <w:r>
        <w:separator/>
      </w:r>
    </w:p>
  </w:endnote>
  <w:endnote w:type="continuationSeparator" w:id="0">
    <w:p w:rsidR="00C754F4" w:rsidRDefault="00C754F4" w:rsidP="0082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F4" w:rsidRDefault="00C754F4" w:rsidP="00822003">
      <w:pPr>
        <w:spacing w:after="0" w:line="240" w:lineRule="auto"/>
      </w:pPr>
      <w:r>
        <w:separator/>
      </w:r>
    </w:p>
  </w:footnote>
  <w:footnote w:type="continuationSeparator" w:id="0">
    <w:p w:rsidR="00C754F4" w:rsidRDefault="00C754F4" w:rsidP="00822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10"/>
    <w:rsid w:val="000B454F"/>
    <w:rsid w:val="00110BD3"/>
    <w:rsid w:val="00122021"/>
    <w:rsid w:val="00134FC4"/>
    <w:rsid w:val="00142E02"/>
    <w:rsid w:val="00144822"/>
    <w:rsid w:val="0014509E"/>
    <w:rsid w:val="0015776A"/>
    <w:rsid w:val="00160410"/>
    <w:rsid w:val="00171DC6"/>
    <w:rsid w:val="00226364"/>
    <w:rsid w:val="00231CEE"/>
    <w:rsid w:val="0027588E"/>
    <w:rsid w:val="003515DB"/>
    <w:rsid w:val="004078B3"/>
    <w:rsid w:val="004109DC"/>
    <w:rsid w:val="0043536F"/>
    <w:rsid w:val="004939A9"/>
    <w:rsid w:val="004B6B98"/>
    <w:rsid w:val="004F0D74"/>
    <w:rsid w:val="00532164"/>
    <w:rsid w:val="00594F98"/>
    <w:rsid w:val="005C1A9B"/>
    <w:rsid w:val="00632396"/>
    <w:rsid w:val="00647E05"/>
    <w:rsid w:val="0069514E"/>
    <w:rsid w:val="006B7166"/>
    <w:rsid w:val="00702D13"/>
    <w:rsid w:val="00794D69"/>
    <w:rsid w:val="007B372A"/>
    <w:rsid w:val="00822003"/>
    <w:rsid w:val="008420AD"/>
    <w:rsid w:val="008E6418"/>
    <w:rsid w:val="008F0050"/>
    <w:rsid w:val="009B07C7"/>
    <w:rsid w:val="009E0021"/>
    <w:rsid w:val="00A86805"/>
    <w:rsid w:val="00AD028D"/>
    <w:rsid w:val="00BB5553"/>
    <w:rsid w:val="00C536AE"/>
    <w:rsid w:val="00C70B81"/>
    <w:rsid w:val="00C754F4"/>
    <w:rsid w:val="00C973E5"/>
    <w:rsid w:val="00CF475F"/>
    <w:rsid w:val="00D22104"/>
    <w:rsid w:val="00D24315"/>
    <w:rsid w:val="00D253D7"/>
    <w:rsid w:val="00E1346C"/>
    <w:rsid w:val="00E17DCE"/>
    <w:rsid w:val="00E22604"/>
    <w:rsid w:val="00E56FB5"/>
    <w:rsid w:val="00E73573"/>
    <w:rsid w:val="00EB2474"/>
    <w:rsid w:val="00F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DEAE"/>
  <w15:chartTrackingRefBased/>
  <w15:docId w15:val="{17D4236C-630A-4995-805A-026EBFC1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D2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22104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973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E7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2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003"/>
  </w:style>
  <w:style w:type="paragraph" w:styleId="Piedepgina">
    <w:name w:val="footer"/>
    <w:basedOn w:val="Normal"/>
    <w:link w:val="PiedepginaCar"/>
    <w:uiPriority w:val="99"/>
    <w:unhideWhenUsed/>
    <w:rsid w:val="00822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C720-B21D-4CA4-AE6C-7E2077ED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9</Pages>
  <Words>2073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balcazar</dc:creator>
  <cp:keywords/>
  <dc:description/>
  <cp:lastModifiedBy>edgar balcazar</cp:lastModifiedBy>
  <cp:revision>3</cp:revision>
  <dcterms:created xsi:type="dcterms:W3CDTF">2017-04-26T13:37:00Z</dcterms:created>
  <dcterms:modified xsi:type="dcterms:W3CDTF">2017-04-28T16:55:00Z</dcterms:modified>
</cp:coreProperties>
</file>